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8A" w:rsidRPr="00694FE2" w:rsidRDefault="0096388A" w:rsidP="0096388A">
      <w:pPr>
        <w:rPr>
          <w:rFonts w:ascii="Times New Roman" w:hAnsi="Times New Roman"/>
        </w:rPr>
      </w:pPr>
      <w:proofErr w:type="spellStart"/>
      <w:r w:rsidRPr="00694FE2">
        <w:rPr>
          <w:rFonts w:ascii="Times New Roman" w:hAnsi="Times New Roman"/>
        </w:rPr>
        <w:t>Elliana</w:t>
      </w:r>
      <w:proofErr w:type="spellEnd"/>
      <w:r w:rsidRPr="00694FE2">
        <w:rPr>
          <w:rFonts w:ascii="Times New Roman" w:hAnsi="Times New Roman"/>
        </w:rPr>
        <w:t xml:space="preserve"> </w:t>
      </w:r>
      <w:proofErr w:type="spellStart"/>
      <w:r w:rsidRPr="00694FE2">
        <w:rPr>
          <w:rFonts w:ascii="Times New Roman" w:hAnsi="Times New Roman"/>
        </w:rPr>
        <w:t>Kirsh</w:t>
      </w:r>
      <w:proofErr w:type="spellEnd"/>
    </w:p>
    <w:p w:rsidR="0096388A" w:rsidRPr="00694FE2" w:rsidRDefault="0096388A" w:rsidP="0096388A">
      <w:pPr>
        <w:rPr>
          <w:rFonts w:ascii="Times New Roman" w:hAnsi="Times New Roman"/>
        </w:rPr>
      </w:pPr>
    </w:p>
    <w:p w:rsidR="0096388A" w:rsidRPr="00694FE2" w:rsidRDefault="0096388A" w:rsidP="0096388A">
      <w:pPr>
        <w:rPr>
          <w:rFonts w:ascii="Times New Roman" w:hAnsi="Times New Roman"/>
        </w:rPr>
      </w:pPr>
      <w:r w:rsidRPr="00694FE2">
        <w:rPr>
          <w:rFonts w:ascii="Times New Roman" w:hAnsi="Times New Roman"/>
        </w:rPr>
        <w:t>Prof. Mary Leech</w:t>
      </w:r>
    </w:p>
    <w:p w:rsidR="0096388A" w:rsidRPr="00694FE2" w:rsidRDefault="0096388A" w:rsidP="0096388A">
      <w:pPr>
        <w:rPr>
          <w:rFonts w:ascii="Times New Roman" w:hAnsi="Times New Roman"/>
        </w:rPr>
      </w:pPr>
    </w:p>
    <w:p w:rsidR="0096388A" w:rsidRPr="00694FE2" w:rsidRDefault="0096388A" w:rsidP="0096388A">
      <w:pPr>
        <w:rPr>
          <w:rFonts w:ascii="Times New Roman" w:hAnsi="Times New Roman"/>
        </w:rPr>
      </w:pPr>
      <w:r w:rsidRPr="00694FE2">
        <w:rPr>
          <w:rFonts w:ascii="Times New Roman" w:hAnsi="Times New Roman"/>
        </w:rPr>
        <w:t>English 289H</w:t>
      </w:r>
    </w:p>
    <w:p w:rsidR="0096388A" w:rsidRPr="00694FE2" w:rsidRDefault="0096388A" w:rsidP="0096388A">
      <w:pPr>
        <w:rPr>
          <w:rFonts w:ascii="Times New Roman" w:hAnsi="Times New Roman"/>
        </w:rPr>
      </w:pPr>
    </w:p>
    <w:p w:rsidR="0096388A" w:rsidRPr="00694FE2" w:rsidRDefault="005B737E" w:rsidP="0096388A">
      <w:pPr>
        <w:rPr>
          <w:rFonts w:ascii="Times New Roman" w:hAnsi="Times New Roman"/>
        </w:rPr>
      </w:pPr>
      <w:r>
        <w:rPr>
          <w:rFonts w:ascii="Times New Roman" w:hAnsi="Times New Roman"/>
        </w:rPr>
        <w:t>December 2</w:t>
      </w:r>
      <w:r w:rsidR="0096388A" w:rsidRPr="00694FE2">
        <w:rPr>
          <w:rFonts w:ascii="Times New Roman" w:hAnsi="Times New Roman"/>
        </w:rPr>
        <w:t>, 2011</w:t>
      </w:r>
    </w:p>
    <w:p w:rsidR="0096388A" w:rsidRDefault="0096388A" w:rsidP="0096388A">
      <w:pPr>
        <w:rPr>
          <w:rFonts w:ascii="Times New Roman" w:hAnsi="Times New Roman"/>
        </w:rPr>
      </w:pPr>
    </w:p>
    <w:p w:rsidR="0096388A" w:rsidRPr="0096388A" w:rsidRDefault="00933B29" w:rsidP="0096388A">
      <w:pPr>
        <w:spacing w:line="480" w:lineRule="auto"/>
        <w:jc w:val="center"/>
        <w:rPr>
          <w:rFonts w:ascii="Times New Roman" w:hAnsi="Times New Roman"/>
        </w:rPr>
      </w:pPr>
      <w:r>
        <w:rPr>
          <w:rFonts w:ascii="Times New Roman" w:hAnsi="Times New Roman"/>
        </w:rPr>
        <w:t>Winning in the Femininity Game</w:t>
      </w:r>
    </w:p>
    <w:p w:rsidR="00633E5D" w:rsidRPr="00FC5FF1" w:rsidRDefault="00643154" w:rsidP="00DB2608">
      <w:pPr>
        <w:spacing w:line="480" w:lineRule="auto"/>
        <w:ind w:firstLine="720"/>
        <w:rPr>
          <w:rFonts w:ascii="Times New Roman" w:hAnsi="Times New Roman"/>
          <w:color w:val="000000"/>
        </w:rPr>
      </w:pPr>
      <w:r w:rsidRPr="00FC5FF1">
        <w:rPr>
          <w:rFonts w:ascii="Times New Roman" w:hAnsi="Times New Roman" w:cs="Helvetica"/>
        </w:rPr>
        <w:t xml:space="preserve">James </w:t>
      </w:r>
      <w:proofErr w:type="spellStart"/>
      <w:r w:rsidRPr="00FC5FF1">
        <w:rPr>
          <w:rFonts w:ascii="Times New Roman" w:hAnsi="Times New Roman" w:cs="Helvetica"/>
        </w:rPr>
        <w:t>Truslow</w:t>
      </w:r>
      <w:proofErr w:type="spellEnd"/>
      <w:r w:rsidR="00F46C80" w:rsidRPr="00FC5FF1">
        <w:rPr>
          <w:rFonts w:ascii="Times New Roman" w:hAnsi="Times New Roman" w:cs="Helvetica"/>
        </w:rPr>
        <w:t xml:space="preserve"> </w:t>
      </w:r>
      <w:r w:rsidR="00A72F49" w:rsidRPr="00FC5FF1">
        <w:rPr>
          <w:rFonts w:ascii="Times New Roman" w:hAnsi="Times New Roman" w:cs="Helvetica"/>
        </w:rPr>
        <w:t>Adams defined the A</w:t>
      </w:r>
      <w:r w:rsidR="000E513E">
        <w:rPr>
          <w:rFonts w:ascii="Times New Roman" w:hAnsi="Times New Roman" w:cs="Helvetica"/>
        </w:rPr>
        <w:t>merican Dream in 1931, stating that every citizen should have the opportunity to succeed</w:t>
      </w:r>
      <w:r w:rsidR="00DB2608" w:rsidRPr="00FC5FF1">
        <w:rPr>
          <w:rFonts w:ascii="Times New Roman" w:hAnsi="Times New Roman" w:cs="Helvetica"/>
        </w:rPr>
        <w:t xml:space="preserve"> </w:t>
      </w:r>
      <w:r w:rsidR="00A72F49" w:rsidRPr="00FC5FF1">
        <w:rPr>
          <w:rFonts w:ascii="Times New Roman" w:hAnsi="Times New Roman" w:cs="Helvetica"/>
        </w:rPr>
        <w:t>accor</w:t>
      </w:r>
      <w:r w:rsidR="00E86B5B" w:rsidRPr="00FC5FF1">
        <w:rPr>
          <w:rFonts w:ascii="Times New Roman" w:hAnsi="Times New Roman" w:cs="Helvetica"/>
        </w:rPr>
        <w:t>ding to abilit</w:t>
      </w:r>
      <w:r w:rsidR="000E513E">
        <w:rPr>
          <w:rFonts w:ascii="Times New Roman" w:hAnsi="Times New Roman" w:cs="Helvetica"/>
        </w:rPr>
        <w:t>y</w:t>
      </w:r>
      <w:r w:rsidRPr="00FC5FF1">
        <w:rPr>
          <w:rFonts w:ascii="Times New Roman" w:hAnsi="Times New Roman" w:cs="Helvetica"/>
        </w:rPr>
        <w:t xml:space="preserve">. </w:t>
      </w:r>
      <w:r w:rsidR="00246E26" w:rsidRPr="00FC5FF1">
        <w:rPr>
          <w:rFonts w:ascii="Times New Roman" w:hAnsi="Times New Roman" w:cs="Helvetica"/>
        </w:rPr>
        <w:t xml:space="preserve"> T</w:t>
      </w:r>
      <w:r w:rsidR="00F46C80" w:rsidRPr="00FC5FF1">
        <w:rPr>
          <w:rFonts w:ascii="Times New Roman" w:hAnsi="Times New Roman"/>
          <w:color w:val="000000"/>
        </w:rPr>
        <w:t xml:space="preserve">hough </w:t>
      </w:r>
      <w:r w:rsidR="00CD615B" w:rsidRPr="00FC5FF1">
        <w:rPr>
          <w:rFonts w:ascii="Times New Roman" w:hAnsi="Times New Roman"/>
          <w:color w:val="000000"/>
        </w:rPr>
        <w:t xml:space="preserve">society has progressed enough </w:t>
      </w:r>
      <w:r w:rsidR="00550E8C" w:rsidRPr="00FC5FF1">
        <w:rPr>
          <w:rFonts w:ascii="Times New Roman" w:hAnsi="Times New Roman"/>
          <w:color w:val="000000"/>
        </w:rPr>
        <w:t>for women</w:t>
      </w:r>
      <w:r w:rsidR="00CD615B" w:rsidRPr="00FC5FF1">
        <w:rPr>
          <w:rFonts w:ascii="Times New Roman" w:hAnsi="Times New Roman"/>
          <w:color w:val="000000"/>
        </w:rPr>
        <w:t xml:space="preserve"> to become </w:t>
      </w:r>
      <w:r w:rsidR="00454344" w:rsidRPr="00FC5FF1">
        <w:rPr>
          <w:rFonts w:ascii="Times New Roman" w:hAnsi="Times New Roman"/>
          <w:color w:val="000000"/>
        </w:rPr>
        <w:t>important</w:t>
      </w:r>
      <w:r w:rsidR="00550E8C" w:rsidRPr="00FC5FF1">
        <w:rPr>
          <w:rFonts w:ascii="Times New Roman" w:hAnsi="Times New Roman"/>
          <w:color w:val="000000"/>
        </w:rPr>
        <w:t xml:space="preserve"> leaders</w:t>
      </w:r>
      <w:r w:rsidR="00454344" w:rsidRPr="00FC5FF1">
        <w:rPr>
          <w:rFonts w:ascii="Times New Roman" w:hAnsi="Times New Roman"/>
          <w:color w:val="000000"/>
        </w:rPr>
        <w:t>, only t</w:t>
      </w:r>
      <w:r w:rsidR="00641C54" w:rsidRPr="00FC5FF1">
        <w:rPr>
          <w:rFonts w:ascii="Times New Roman" w:hAnsi="Times New Roman"/>
          <w:color w:val="000000"/>
        </w:rPr>
        <w:t>hose who draw attention to</w:t>
      </w:r>
      <w:r w:rsidR="00D7621E" w:rsidRPr="00FC5FF1">
        <w:rPr>
          <w:rFonts w:ascii="Times New Roman" w:hAnsi="Times New Roman"/>
          <w:color w:val="000000"/>
        </w:rPr>
        <w:t xml:space="preserve"> </w:t>
      </w:r>
      <w:r w:rsidR="00897AC3">
        <w:rPr>
          <w:rFonts w:ascii="Times New Roman" w:hAnsi="Times New Roman"/>
          <w:color w:val="000000"/>
        </w:rPr>
        <w:t xml:space="preserve">their </w:t>
      </w:r>
      <w:r w:rsidR="00D7621E" w:rsidRPr="00FC5FF1">
        <w:rPr>
          <w:rFonts w:ascii="Times New Roman" w:hAnsi="Times New Roman"/>
          <w:color w:val="000000"/>
        </w:rPr>
        <w:t>femininity and attractiveness</w:t>
      </w:r>
      <w:r w:rsidR="00454344" w:rsidRPr="00FC5FF1">
        <w:rPr>
          <w:rFonts w:ascii="Times New Roman" w:hAnsi="Times New Roman"/>
          <w:color w:val="000000"/>
        </w:rPr>
        <w:t xml:space="preserve"> achieve widespread success</w:t>
      </w:r>
      <w:r w:rsidR="00CD615B" w:rsidRPr="00FC5FF1">
        <w:rPr>
          <w:rFonts w:ascii="Times New Roman" w:hAnsi="Times New Roman"/>
          <w:color w:val="000000"/>
        </w:rPr>
        <w:t xml:space="preserve"> in contemporary culture</w:t>
      </w:r>
      <w:r w:rsidR="00C93059" w:rsidRPr="00FC5FF1">
        <w:rPr>
          <w:rFonts w:ascii="Times New Roman" w:hAnsi="Times New Roman"/>
          <w:color w:val="000000"/>
        </w:rPr>
        <w:t xml:space="preserve">.  </w:t>
      </w:r>
      <w:r w:rsidR="00C93059" w:rsidRPr="00FC5FF1">
        <w:rPr>
          <w:rFonts w:ascii="Times New Roman" w:hAnsi="Times New Roman" w:cs="Helvetica"/>
        </w:rPr>
        <w:t>I</w:t>
      </w:r>
      <w:r w:rsidR="006A4487" w:rsidRPr="00FC5FF1">
        <w:rPr>
          <w:rFonts w:ascii="Times New Roman" w:hAnsi="Times New Roman"/>
          <w:color w:val="000000"/>
        </w:rPr>
        <w:t xml:space="preserve">n her article, “I </w:t>
      </w:r>
      <w:proofErr w:type="gramStart"/>
      <w:r w:rsidR="006A4487" w:rsidRPr="00FC5FF1">
        <w:rPr>
          <w:rFonts w:ascii="Times New Roman" w:hAnsi="Times New Roman"/>
          <w:color w:val="000000"/>
        </w:rPr>
        <w:t>Won</w:t>
      </w:r>
      <w:proofErr w:type="gramEnd"/>
      <w:r w:rsidR="006A4487" w:rsidRPr="00FC5FF1">
        <w:rPr>
          <w:rFonts w:ascii="Times New Roman" w:hAnsi="Times New Roman"/>
          <w:color w:val="000000"/>
        </w:rPr>
        <w:t>. I’m Sorry,” Mari</w:t>
      </w:r>
      <w:r w:rsidR="00AA7D10" w:rsidRPr="00FC5FF1">
        <w:rPr>
          <w:rFonts w:ascii="Times New Roman" w:hAnsi="Times New Roman"/>
          <w:color w:val="000000"/>
        </w:rPr>
        <w:t>ah Burton Nelson argues that</w:t>
      </w:r>
      <w:r w:rsidR="009E176F" w:rsidRPr="00FC5FF1">
        <w:rPr>
          <w:rFonts w:ascii="Times New Roman" w:hAnsi="Times New Roman"/>
          <w:color w:val="000000"/>
        </w:rPr>
        <w:t xml:space="preserve"> </w:t>
      </w:r>
      <w:r w:rsidR="00D201B1" w:rsidRPr="00FC5FF1">
        <w:rPr>
          <w:rFonts w:ascii="Times New Roman" w:hAnsi="Times New Roman"/>
          <w:color w:val="000000"/>
        </w:rPr>
        <w:t>the</w:t>
      </w:r>
      <w:r w:rsidR="00641C54" w:rsidRPr="00FC5FF1">
        <w:rPr>
          <w:rFonts w:ascii="Times New Roman" w:hAnsi="Times New Roman"/>
          <w:color w:val="000000"/>
        </w:rPr>
        <w:t>re is a</w:t>
      </w:r>
      <w:r w:rsidR="00D201B1" w:rsidRPr="00FC5FF1">
        <w:rPr>
          <w:rFonts w:ascii="Times New Roman" w:hAnsi="Times New Roman"/>
          <w:color w:val="000000"/>
        </w:rPr>
        <w:t xml:space="preserve"> </w:t>
      </w:r>
      <w:r w:rsidR="006A4487" w:rsidRPr="00FC5FF1">
        <w:rPr>
          <w:rFonts w:ascii="Times New Roman" w:hAnsi="Times New Roman"/>
          <w:color w:val="000000"/>
        </w:rPr>
        <w:t>“strong bu</w:t>
      </w:r>
      <w:r w:rsidR="00FC0E09" w:rsidRPr="00FC5FF1">
        <w:rPr>
          <w:rFonts w:ascii="Times New Roman" w:hAnsi="Times New Roman"/>
          <w:color w:val="000000"/>
        </w:rPr>
        <w:t xml:space="preserve">t feminine” concept disseminated by the media </w:t>
      </w:r>
      <w:r w:rsidR="00641C54" w:rsidRPr="00FC5FF1">
        <w:rPr>
          <w:rFonts w:ascii="Times New Roman" w:hAnsi="Times New Roman"/>
          <w:color w:val="000000"/>
        </w:rPr>
        <w:t xml:space="preserve">that </w:t>
      </w:r>
      <w:r w:rsidR="00F46C80" w:rsidRPr="00FC5FF1">
        <w:rPr>
          <w:rFonts w:ascii="Times New Roman" w:hAnsi="Times New Roman"/>
          <w:color w:val="000000"/>
        </w:rPr>
        <w:t xml:space="preserve">weakens women’s position in society (540). </w:t>
      </w:r>
      <w:r w:rsidR="00D7621E" w:rsidRPr="00FC5FF1">
        <w:rPr>
          <w:rFonts w:ascii="Times New Roman" w:hAnsi="Times New Roman"/>
          <w:color w:val="000000"/>
        </w:rPr>
        <w:t>S</w:t>
      </w:r>
      <w:r w:rsidR="00A44357" w:rsidRPr="00FC5FF1">
        <w:rPr>
          <w:rFonts w:ascii="Times New Roman" w:hAnsi="Times New Roman"/>
          <w:color w:val="000000"/>
        </w:rPr>
        <w:t xml:space="preserve">he observes that the media </w:t>
      </w:r>
      <w:r w:rsidR="00D7621E" w:rsidRPr="00FC5FF1">
        <w:rPr>
          <w:rFonts w:ascii="Times New Roman" w:hAnsi="Times New Roman"/>
          <w:color w:val="000000"/>
        </w:rPr>
        <w:t>depicts successful</w:t>
      </w:r>
      <w:r w:rsidR="00454344" w:rsidRPr="00FC5FF1">
        <w:rPr>
          <w:rFonts w:ascii="Times New Roman" w:hAnsi="Times New Roman"/>
          <w:color w:val="000000"/>
        </w:rPr>
        <w:t xml:space="preserve"> females as </w:t>
      </w:r>
      <w:r w:rsidR="00536C3B" w:rsidRPr="00FC5FF1">
        <w:rPr>
          <w:rFonts w:ascii="Times New Roman" w:hAnsi="Times New Roman"/>
          <w:color w:val="000000"/>
        </w:rPr>
        <w:t>subordinate to</w:t>
      </w:r>
      <w:r w:rsidR="00B808A5" w:rsidRPr="00FC5FF1">
        <w:rPr>
          <w:rFonts w:ascii="Times New Roman" w:hAnsi="Times New Roman"/>
          <w:color w:val="000000"/>
        </w:rPr>
        <w:t xml:space="preserve"> men</w:t>
      </w:r>
      <w:r w:rsidRPr="00FC5FF1">
        <w:rPr>
          <w:rFonts w:ascii="Times New Roman" w:hAnsi="Times New Roman"/>
          <w:color w:val="000000"/>
        </w:rPr>
        <w:t xml:space="preserve"> by emphasizing </w:t>
      </w:r>
      <w:r w:rsidR="00641C54" w:rsidRPr="00FC5FF1">
        <w:rPr>
          <w:rFonts w:ascii="Times New Roman" w:hAnsi="Times New Roman"/>
          <w:color w:val="000000"/>
        </w:rPr>
        <w:t xml:space="preserve">their femininity, or </w:t>
      </w:r>
      <w:r w:rsidR="00536C3B" w:rsidRPr="00FC5FF1">
        <w:rPr>
          <w:rFonts w:ascii="Times New Roman" w:hAnsi="Times New Roman"/>
          <w:color w:val="000000"/>
        </w:rPr>
        <w:t>weak daintiness</w:t>
      </w:r>
      <w:r w:rsidR="00641C54" w:rsidRPr="00FC5FF1">
        <w:rPr>
          <w:rFonts w:ascii="Times New Roman" w:hAnsi="Times New Roman"/>
          <w:color w:val="000000"/>
        </w:rPr>
        <w:t>, and attractiveness, or sex appeal</w:t>
      </w:r>
      <w:r w:rsidR="000B439E" w:rsidRPr="00FC5FF1">
        <w:rPr>
          <w:rFonts w:ascii="Times New Roman" w:hAnsi="Times New Roman"/>
          <w:color w:val="000000"/>
        </w:rPr>
        <w:t xml:space="preserve">.  </w:t>
      </w:r>
      <w:r w:rsidR="00536C3B" w:rsidRPr="00FC5FF1">
        <w:rPr>
          <w:rFonts w:ascii="Times New Roman" w:hAnsi="Times New Roman"/>
        </w:rPr>
        <w:t xml:space="preserve">She argues that these depictions allow women to win male approval and, thus, success.  </w:t>
      </w:r>
      <w:r w:rsidR="00536C3B" w:rsidRPr="00FC5FF1">
        <w:rPr>
          <w:rFonts w:ascii="Times New Roman" w:hAnsi="Times New Roman"/>
          <w:color w:val="000000"/>
        </w:rPr>
        <w:t>This approach is</w:t>
      </w:r>
      <w:r w:rsidR="00454344" w:rsidRPr="00FC5FF1">
        <w:rPr>
          <w:rFonts w:ascii="Times New Roman" w:hAnsi="Times New Roman"/>
          <w:color w:val="000000"/>
        </w:rPr>
        <w:t xml:space="preserve"> </w:t>
      </w:r>
      <w:r w:rsidR="00CD51DC" w:rsidRPr="00FC5FF1">
        <w:rPr>
          <w:rFonts w:ascii="Times New Roman" w:hAnsi="Times New Roman"/>
          <w:color w:val="000000"/>
        </w:rPr>
        <w:t xml:space="preserve">somewhat </w:t>
      </w:r>
      <w:r w:rsidR="00454344" w:rsidRPr="00FC5FF1">
        <w:rPr>
          <w:rFonts w:ascii="Times New Roman" w:hAnsi="Times New Roman"/>
          <w:color w:val="000000"/>
        </w:rPr>
        <w:t xml:space="preserve">expected </w:t>
      </w:r>
      <w:r w:rsidR="00F46C80" w:rsidRPr="00FC5FF1">
        <w:rPr>
          <w:rFonts w:ascii="Times New Roman" w:hAnsi="Times New Roman"/>
          <w:color w:val="000000"/>
        </w:rPr>
        <w:t xml:space="preserve">in the entertainment business </w:t>
      </w:r>
      <w:r w:rsidR="00423542" w:rsidRPr="00FC5FF1">
        <w:rPr>
          <w:rFonts w:ascii="Times New Roman" w:hAnsi="Times New Roman"/>
          <w:color w:val="000000"/>
        </w:rPr>
        <w:t>because of its nat</w:t>
      </w:r>
      <w:r w:rsidR="00E86B5B" w:rsidRPr="00FC5FF1">
        <w:rPr>
          <w:rFonts w:ascii="Times New Roman" w:hAnsi="Times New Roman"/>
          <w:color w:val="000000"/>
        </w:rPr>
        <w:t xml:space="preserve">ural focus on glamour </w:t>
      </w:r>
      <w:r w:rsidR="00454344" w:rsidRPr="00FC5FF1">
        <w:rPr>
          <w:rFonts w:ascii="Times New Roman" w:hAnsi="Times New Roman"/>
          <w:color w:val="000000"/>
        </w:rPr>
        <w:t>and spectacle, yet</w:t>
      </w:r>
      <w:r w:rsidRPr="00FC5FF1">
        <w:rPr>
          <w:rFonts w:ascii="Times New Roman" w:hAnsi="Times New Roman"/>
          <w:color w:val="000000"/>
        </w:rPr>
        <w:t xml:space="preserve"> </w:t>
      </w:r>
      <w:r w:rsidR="00F46C80" w:rsidRPr="00FC5FF1">
        <w:rPr>
          <w:rFonts w:ascii="Times New Roman" w:hAnsi="Times New Roman"/>
          <w:color w:val="000000"/>
        </w:rPr>
        <w:t>these traits</w:t>
      </w:r>
      <w:r w:rsidR="00454344" w:rsidRPr="00FC5FF1">
        <w:rPr>
          <w:rFonts w:ascii="Times New Roman" w:hAnsi="Times New Roman"/>
          <w:color w:val="000000"/>
        </w:rPr>
        <w:t xml:space="preserve"> </w:t>
      </w:r>
      <w:r w:rsidR="00CD51DC" w:rsidRPr="00FC5FF1">
        <w:rPr>
          <w:rFonts w:ascii="Times New Roman" w:hAnsi="Times New Roman"/>
          <w:color w:val="000000"/>
        </w:rPr>
        <w:t>also</w:t>
      </w:r>
      <w:r w:rsidR="00423542" w:rsidRPr="00FC5FF1">
        <w:rPr>
          <w:rFonts w:ascii="Times New Roman" w:hAnsi="Times New Roman"/>
          <w:color w:val="000000"/>
        </w:rPr>
        <w:t xml:space="preserve"> factor into</w:t>
      </w:r>
      <w:r w:rsidR="00536C3B" w:rsidRPr="00FC5FF1">
        <w:rPr>
          <w:rFonts w:ascii="Times New Roman" w:hAnsi="Times New Roman"/>
          <w:color w:val="000000"/>
        </w:rPr>
        <w:t xml:space="preserve"> the</w:t>
      </w:r>
      <w:r w:rsidR="00423542" w:rsidRPr="00FC5FF1">
        <w:rPr>
          <w:rFonts w:ascii="Times New Roman" w:hAnsi="Times New Roman"/>
          <w:color w:val="000000"/>
        </w:rPr>
        <w:t xml:space="preserve"> </w:t>
      </w:r>
      <w:r w:rsidR="00536C3B" w:rsidRPr="00FC5FF1">
        <w:rPr>
          <w:rFonts w:ascii="Times New Roman" w:hAnsi="Times New Roman"/>
          <w:color w:val="000000"/>
        </w:rPr>
        <w:t>success of women in</w:t>
      </w:r>
      <w:r w:rsidR="00423542" w:rsidRPr="00FC5FF1">
        <w:rPr>
          <w:rFonts w:ascii="Times New Roman" w:hAnsi="Times New Roman"/>
          <w:color w:val="000000"/>
        </w:rPr>
        <w:t xml:space="preserve"> talent</w:t>
      </w:r>
      <w:r w:rsidR="00B808A5" w:rsidRPr="00FC5FF1">
        <w:rPr>
          <w:rFonts w:ascii="Times New Roman" w:hAnsi="Times New Roman"/>
          <w:color w:val="000000"/>
        </w:rPr>
        <w:t xml:space="preserve"> and intellectually based careers</w:t>
      </w:r>
      <w:r w:rsidR="00423542" w:rsidRPr="00FC5FF1">
        <w:rPr>
          <w:rFonts w:ascii="Times New Roman" w:hAnsi="Times New Roman"/>
          <w:color w:val="000000"/>
        </w:rPr>
        <w:t xml:space="preserve"> like </w:t>
      </w:r>
      <w:r w:rsidR="009E176F" w:rsidRPr="00FC5FF1">
        <w:rPr>
          <w:rFonts w:ascii="Times New Roman" w:hAnsi="Times New Roman"/>
          <w:color w:val="000000"/>
        </w:rPr>
        <w:t xml:space="preserve">sports and politics.  </w:t>
      </w:r>
      <w:r w:rsidR="00CD51DC" w:rsidRPr="00FC5FF1">
        <w:rPr>
          <w:rFonts w:ascii="Times New Roman" w:hAnsi="Times New Roman"/>
          <w:color w:val="000000"/>
        </w:rPr>
        <w:t>The notion that women need to be attractive and feminine in o</w:t>
      </w:r>
      <w:r w:rsidR="00536C3B" w:rsidRPr="00FC5FF1">
        <w:rPr>
          <w:rFonts w:ascii="Times New Roman" w:hAnsi="Times New Roman"/>
          <w:color w:val="000000"/>
        </w:rPr>
        <w:t>rder to achiev</w:t>
      </w:r>
      <w:r w:rsidR="00FC5FF1">
        <w:rPr>
          <w:rFonts w:ascii="Times New Roman" w:hAnsi="Times New Roman"/>
          <w:color w:val="000000"/>
        </w:rPr>
        <w:t>e success is observable through the</w:t>
      </w:r>
      <w:r w:rsidR="00536C3B" w:rsidRPr="00FC5FF1">
        <w:rPr>
          <w:rFonts w:ascii="Times New Roman" w:hAnsi="Times New Roman"/>
          <w:color w:val="000000"/>
        </w:rPr>
        <w:t xml:space="preserve"> rhetorical devices used in</w:t>
      </w:r>
      <w:r w:rsidR="00CD51DC" w:rsidRPr="00FC5FF1">
        <w:rPr>
          <w:rFonts w:ascii="Times New Roman" w:hAnsi="Times New Roman"/>
          <w:color w:val="000000"/>
        </w:rPr>
        <w:t xml:space="preserve"> advertisements for political campaigns and sports</w:t>
      </w:r>
      <w:r w:rsidR="000B439E" w:rsidRPr="00FC5FF1">
        <w:rPr>
          <w:rFonts w:ascii="Times New Roman" w:hAnsi="Times New Roman"/>
          <w:color w:val="000000"/>
        </w:rPr>
        <w:t>. </w:t>
      </w:r>
    </w:p>
    <w:p w:rsidR="00E07349" w:rsidRPr="00FC5FF1" w:rsidRDefault="00550E8C" w:rsidP="00287B2B">
      <w:pPr>
        <w:spacing w:line="480" w:lineRule="auto"/>
        <w:ind w:firstLine="720"/>
        <w:rPr>
          <w:rFonts w:ascii="Times New Roman" w:hAnsi="Times New Roman"/>
        </w:rPr>
      </w:pPr>
      <w:r w:rsidRPr="00FC5FF1">
        <w:rPr>
          <w:rFonts w:ascii="Times New Roman" w:hAnsi="Times New Roman"/>
          <w:color w:val="000000"/>
        </w:rPr>
        <w:t>Ad</w:t>
      </w:r>
      <w:r w:rsidR="000B439E" w:rsidRPr="00FC5FF1">
        <w:rPr>
          <w:rFonts w:ascii="Times New Roman" w:hAnsi="Times New Roman"/>
          <w:color w:val="000000"/>
        </w:rPr>
        <w:t>vertisements</w:t>
      </w:r>
      <w:r w:rsidRPr="00FC5FF1">
        <w:rPr>
          <w:rFonts w:ascii="Times New Roman" w:hAnsi="Times New Roman"/>
          <w:color w:val="000000"/>
        </w:rPr>
        <w:t xml:space="preserve"> </w:t>
      </w:r>
      <w:r w:rsidR="00453448" w:rsidRPr="00FC5FF1">
        <w:rPr>
          <w:rFonts w:ascii="Times New Roman" w:hAnsi="Times New Roman"/>
          <w:color w:val="000000"/>
        </w:rPr>
        <w:t xml:space="preserve">for female politicians </w:t>
      </w:r>
      <w:r w:rsidRPr="00FC5FF1">
        <w:rPr>
          <w:rFonts w:ascii="Times New Roman" w:hAnsi="Times New Roman"/>
          <w:color w:val="000000"/>
        </w:rPr>
        <w:t xml:space="preserve">utilize </w:t>
      </w:r>
      <w:r w:rsidR="00E07349" w:rsidRPr="00FC5FF1">
        <w:rPr>
          <w:rFonts w:ascii="Times New Roman" w:hAnsi="Times New Roman"/>
          <w:color w:val="000000"/>
        </w:rPr>
        <w:t xml:space="preserve">a </w:t>
      </w:r>
      <w:r w:rsidR="00B324C9" w:rsidRPr="00FC5FF1">
        <w:rPr>
          <w:rFonts w:ascii="Times New Roman" w:hAnsi="Times New Roman"/>
          <w:color w:val="000000"/>
        </w:rPr>
        <w:t>sense of style</w:t>
      </w:r>
      <w:r w:rsidR="000B439E" w:rsidRPr="00FC5FF1">
        <w:rPr>
          <w:rFonts w:ascii="Times New Roman" w:hAnsi="Times New Roman"/>
          <w:color w:val="000000"/>
        </w:rPr>
        <w:t>, visual symbolism</w:t>
      </w:r>
      <w:r w:rsidR="00A7523F" w:rsidRPr="00FC5FF1">
        <w:rPr>
          <w:rFonts w:ascii="Times New Roman" w:hAnsi="Times New Roman"/>
          <w:color w:val="000000"/>
        </w:rPr>
        <w:t>,</w:t>
      </w:r>
      <w:r w:rsidR="000B439E" w:rsidRPr="00FC5FF1">
        <w:rPr>
          <w:rFonts w:ascii="Times New Roman" w:hAnsi="Times New Roman"/>
          <w:color w:val="000000"/>
        </w:rPr>
        <w:t xml:space="preserve"> and connotative la</w:t>
      </w:r>
      <w:r w:rsidR="00453448" w:rsidRPr="00FC5FF1">
        <w:rPr>
          <w:rFonts w:ascii="Times New Roman" w:hAnsi="Times New Roman"/>
          <w:color w:val="000000"/>
        </w:rPr>
        <w:t xml:space="preserve">nguage in order to highlight </w:t>
      </w:r>
      <w:r w:rsidR="000B439E" w:rsidRPr="00FC5FF1">
        <w:rPr>
          <w:rFonts w:ascii="Times New Roman" w:hAnsi="Times New Roman"/>
          <w:color w:val="000000"/>
        </w:rPr>
        <w:t>attractiveness an</w:t>
      </w:r>
      <w:r w:rsidR="00453448" w:rsidRPr="00FC5FF1">
        <w:rPr>
          <w:rFonts w:ascii="Times New Roman" w:hAnsi="Times New Roman"/>
          <w:color w:val="000000"/>
        </w:rPr>
        <w:t>d femininity</w:t>
      </w:r>
      <w:r w:rsidR="000B439E" w:rsidRPr="00FC5FF1">
        <w:rPr>
          <w:rFonts w:ascii="Times New Roman" w:hAnsi="Times New Roman"/>
          <w:color w:val="000000"/>
        </w:rPr>
        <w:t>.</w:t>
      </w:r>
      <w:r w:rsidR="00092118" w:rsidRPr="00FC5FF1">
        <w:rPr>
          <w:rFonts w:ascii="Times New Roman" w:hAnsi="Times New Roman"/>
          <w:szCs w:val="20"/>
        </w:rPr>
        <w:t xml:space="preserve"> </w:t>
      </w:r>
      <w:r w:rsidR="00A41E89" w:rsidRPr="00FC5FF1">
        <w:rPr>
          <w:rFonts w:ascii="Times New Roman" w:hAnsi="Times New Roman"/>
          <w:szCs w:val="20"/>
        </w:rPr>
        <w:t xml:space="preserve">According to Nelson, these </w:t>
      </w:r>
      <w:r w:rsidR="00CD51DC" w:rsidRPr="00FC5FF1">
        <w:rPr>
          <w:rFonts w:ascii="Times New Roman" w:hAnsi="Times New Roman"/>
        </w:rPr>
        <w:t xml:space="preserve">advertisements </w:t>
      </w:r>
      <w:r w:rsidR="00D14EC6" w:rsidRPr="00FC5FF1">
        <w:rPr>
          <w:rFonts w:ascii="Times New Roman" w:hAnsi="Times New Roman"/>
        </w:rPr>
        <w:t>illustrate how w</w:t>
      </w:r>
      <w:r w:rsidR="00E07349" w:rsidRPr="00FC5FF1">
        <w:rPr>
          <w:rFonts w:ascii="Times New Roman" w:hAnsi="Times New Roman"/>
        </w:rPr>
        <w:t>omen “want to win—to achieve, to reach new heights—but withou</w:t>
      </w:r>
      <w:r w:rsidR="00D14EC6" w:rsidRPr="00FC5FF1">
        <w:rPr>
          <w:rFonts w:ascii="Times New Roman" w:hAnsi="Times New Roman"/>
        </w:rPr>
        <w:t>t exceeding male heights” (540)</w:t>
      </w:r>
      <w:r w:rsidR="007119D0">
        <w:rPr>
          <w:rFonts w:ascii="Times New Roman" w:hAnsi="Times New Roman"/>
        </w:rPr>
        <w:t xml:space="preserve">.  </w:t>
      </w:r>
      <w:r w:rsidR="00BB7C4D" w:rsidRPr="00FC5FF1">
        <w:rPr>
          <w:rFonts w:ascii="Times New Roman" w:hAnsi="Times New Roman"/>
        </w:rPr>
        <w:t>Her</w:t>
      </w:r>
      <w:r w:rsidR="00D14EC6" w:rsidRPr="00FC5FF1">
        <w:rPr>
          <w:rFonts w:ascii="Times New Roman" w:hAnsi="Times New Roman"/>
        </w:rPr>
        <w:t xml:space="preserve"> obser</w:t>
      </w:r>
      <w:r w:rsidR="00CD51DC" w:rsidRPr="00FC5FF1">
        <w:rPr>
          <w:rFonts w:ascii="Times New Roman" w:hAnsi="Times New Roman"/>
        </w:rPr>
        <w:t>vation</w:t>
      </w:r>
      <w:r w:rsidR="00BB7C4D" w:rsidRPr="00FC5FF1">
        <w:rPr>
          <w:rFonts w:ascii="Times New Roman" w:hAnsi="Times New Roman"/>
        </w:rPr>
        <w:t>s are</w:t>
      </w:r>
      <w:r w:rsidR="00CD51DC" w:rsidRPr="00FC5FF1">
        <w:rPr>
          <w:rFonts w:ascii="Times New Roman" w:hAnsi="Times New Roman"/>
        </w:rPr>
        <w:t xml:space="preserve"> evident in</w:t>
      </w:r>
      <w:r w:rsidR="00BB7C4D" w:rsidRPr="00FC5FF1">
        <w:rPr>
          <w:rFonts w:ascii="Times New Roman" w:hAnsi="Times New Roman"/>
        </w:rPr>
        <w:t xml:space="preserve"> advertisements promoting</w:t>
      </w:r>
      <w:r w:rsidR="00A41E89" w:rsidRPr="00FC5FF1">
        <w:rPr>
          <w:rFonts w:ascii="Times New Roman" w:hAnsi="Times New Roman"/>
        </w:rPr>
        <w:t xml:space="preserve"> </w:t>
      </w:r>
      <w:r w:rsidR="001139B8" w:rsidRPr="00FC5FF1">
        <w:rPr>
          <w:rFonts w:ascii="Times New Roman" w:hAnsi="Times New Roman"/>
        </w:rPr>
        <w:t>former vice presidential candidate</w:t>
      </w:r>
      <w:r w:rsidR="00287B2B" w:rsidRPr="00FC5FF1">
        <w:rPr>
          <w:rFonts w:ascii="Times New Roman" w:hAnsi="Times New Roman"/>
        </w:rPr>
        <w:t xml:space="preserve"> Sarah </w:t>
      </w:r>
      <w:proofErr w:type="spellStart"/>
      <w:r w:rsidR="00287B2B" w:rsidRPr="00FC5FF1">
        <w:rPr>
          <w:rFonts w:ascii="Times New Roman" w:hAnsi="Times New Roman"/>
        </w:rPr>
        <w:t>Palin</w:t>
      </w:r>
      <w:proofErr w:type="spellEnd"/>
      <w:r w:rsidR="00287B2B" w:rsidRPr="00FC5FF1">
        <w:rPr>
          <w:rFonts w:ascii="Times New Roman" w:hAnsi="Times New Roman"/>
        </w:rPr>
        <w:t xml:space="preserve"> and </w:t>
      </w:r>
      <w:r w:rsidR="001139B8" w:rsidRPr="00FC5FF1">
        <w:rPr>
          <w:rFonts w:ascii="Times New Roman" w:hAnsi="Times New Roman"/>
        </w:rPr>
        <w:t xml:space="preserve">current presidential candidate </w:t>
      </w:r>
      <w:r w:rsidR="00287B2B" w:rsidRPr="00FC5FF1">
        <w:rPr>
          <w:rFonts w:ascii="Times New Roman" w:hAnsi="Times New Roman"/>
        </w:rPr>
        <w:t xml:space="preserve">Michele Bachmann.  </w:t>
      </w:r>
    </w:p>
    <w:p w:rsidR="006161F6" w:rsidRPr="00FC5FF1" w:rsidRDefault="007119D0" w:rsidP="007119D0">
      <w:pPr>
        <w:spacing w:line="480" w:lineRule="auto"/>
        <w:ind w:firstLine="720"/>
        <w:rPr>
          <w:rFonts w:ascii="Times New Roman" w:hAnsi="Times New Roman"/>
        </w:rPr>
      </w:pPr>
      <w:r>
        <w:rPr>
          <w:rFonts w:ascii="Times New Roman" w:hAnsi="Times New Roman"/>
        </w:rPr>
        <w:t>Campaign advertisements</w:t>
      </w:r>
      <w:r w:rsidR="00287B2B" w:rsidRPr="00FC5FF1">
        <w:rPr>
          <w:rFonts w:ascii="Times New Roman" w:hAnsi="Times New Roman"/>
        </w:rPr>
        <w:t xml:space="preserve"> employ a sense of style</w:t>
      </w:r>
      <w:r w:rsidR="00E07349" w:rsidRPr="00FC5FF1">
        <w:rPr>
          <w:rFonts w:ascii="Times New Roman" w:hAnsi="Times New Roman"/>
        </w:rPr>
        <w:t xml:space="preserve"> that conveys </w:t>
      </w:r>
      <w:r w:rsidR="00636BA2" w:rsidRPr="00FC5FF1">
        <w:rPr>
          <w:rFonts w:ascii="Times New Roman" w:hAnsi="Times New Roman"/>
        </w:rPr>
        <w:t>femininity and</w:t>
      </w:r>
      <w:r w:rsidR="00A2686F" w:rsidRPr="00FC5FF1">
        <w:rPr>
          <w:rFonts w:ascii="Times New Roman" w:hAnsi="Times New Roman"/>
        </w:rPr>
        <w:t xml:space="preserve"> attractiveness</w:t>
      </w:r>
      <w:r>
        <w:rPr>
          <w:rFonts w:ascii="Times New Roman" w:hAnsi="Times New Roman"/>
        </w:rPr>
        <w:t xml:space="preserve"> in these female politicians</w:t>
      </w:r>
      <w:r w:rsidR="00E07349" w:rsidRPr="00FC5FF1">
        <w:rPr>
          <w:rFonts w:ascii="Times New Roman" w:hAnsi="Times New Roman"/>
        </w:rPr>
        <w:t xml:space="preserve">.  </w:t>
      </w:r>
      <w:r w:rsidR="00092118" w:rsidRPr="00FC5FF1">
        <w:rPr>
          <w:rFonts w:ascii="Times New Roman" w:hAnsi="Times New Roman"/>
        </w:rPr>
        <w:t xml:space="preserve">Nelson notes that </w:t>
      </w:r>
      <w:r w:rsidR="00EA4941" w:rsidRPr="00FC5FF1">
        <w:rPr>
          <w:rFonts w:ascii="Times New Roman" w:hAnsi="Times New Roman"/>
        </w:rPr>
        <w:t xml:space="preserve">“feminine behavior and attire </w:t>
      </w:r>
      <w:proofErr w:type="gramStart"/>
      <w:r w:rsidR="00EA4941" w:rsidRPr="00FC5FF1">
        <w:rPr>
          <w:rFonts w:ascii="Times New Roman" w:hAnsi="Times New Roman"/>
        </w:rPr>
        <w:t>mitigate</w:t>
      </w:r>
      <w:proofErr w:type="gramEnd"/>
      <w:r w:rsidR="00EA4941" w:rsidRPr="00FC5FF1">
        <w:rPr>
          <w:rFonts w:ascii="Times New Roman" w:hAnsi="Times New Roman"/>
        </w:rPr>
        <w:t xml:space="preserve"> against the affront of female victory </w:t>
      </w:r>
      <w:r w:rsidR="00287B2B" w:rsidRPr="00FC5FF1">
        <w:rPr>
          <w:rFonts w:ascii="Times New Roman" w:hAnsi="Times New Roman"/>
        </w:rPr>
        <w:t>[by</w:t>
      </w:r>
      <w:r w:rsidR="00E07349" w:rsidRPr="00FC5FF1">
        <w:rPr>
          <w:rFonts w:ascii="Times New Roman" w:hAnsi="Times New Roman"/>
        </w:rPr>
        <w:t xml:space="preserve">] </w:t>
      </w:r>
      <w:r w:rsidR="00EA4941" w:rsidRPr="00FC5FF1">
        <w:rPr>
          <w:rFonts w:ascii="Times New Roman" w:hAnsi="Times New Roman"/>
        </w:rPr>
        <w:t>soften</w:t>
      </w:r>
      <w:r w:rsidR="00287B2B" w:rsidRPr="00FC5FF1">
        <w:rPr>
          <w:rFonts w:ascii="Times New Roman" w:hAnsi="Times New Roman"/>
        </w:rPr>
        <w:t>[</w:t>
      </w:r>
      <w:proofErr w:type="spellStart"/>
      <w:r w:rsidR="00287B2B" w:rsidRPr="00FC5FF1">
        <w:rPr>
          <w:rFonts w:ascii="Times New Roman" w:hAnsi="Times New Roman"/>
        </w:rPr>
        <w:t>ing</w:t>
      </w:r>
      <w:proofErr w:type="spellEnd"/>
      <w:r w:rsidR="00287B2B" w:rsidRPr="00FC5FF1">
        <w:rPr>
          <w:rFonts w:ascii="Times New Roman" w:hAnsi="Times New Roman"/>
        </w:rPr>
        <w:t>]</w:t>
      </w:r>
      <w:r w:rsidR="00EA4941" w:rsidRPr="00FC5FF1">
        <w:rPr>
          <w:rFonts w:ascii="Times New Roman" w:hAnsi="Times New Roman"/>
        </w:rPr>
        <w:t xml:space="preserve"> the hard edges of winning” (540)</w:t>
      </w:r>
      <w:r w:rsidR="00985277" w:rsidRPr="00FC5FF1">
        <w:rPr>
          <w:rFonts w:ascii="Times New Roman" w:hAnsi="Times New Roman"/>
        </w:rPr>
        <w:t>. Michele Bachmann</w:t>
      </w:r>
      <w:r w:rsidR="00A2686F" w:rsidRPr="00FC5FF1">
        <w:rPr>
          <w:rFonts w:ascii="Times New Roman" w:hAnsi="Times New Roman"/>
        </w:rPr>
        <w:t>’s adve</w:t>
      </w:r>
      <w:r w:rsidR="00AD1506" w:rsidRPr="00FC5FF1">
        <w:rPr>
          <w:rFonts w:ascii="Times New Roman" w:hAnsi="Times New Roman"/>
        </w:rPr>
        <w:t xml:space="preserve">rtisements demonstrate </w:t>
      </w:r>
      <w:r w:rsidR="007149E7">
        <w:rPr>
          <w:rFonts w:ascii="Times New Roman" w:hAnsi="Times New Roman"/>
        </w:rPr>
        <w:t>this</w:t>
      </w:r>
      <w:r w:rsidR="005E47FD">
        <w:rPr>
          <w:rFonts w:ascii="Times New Roman" w:hAnsi="Times New Roman"/>
        </w:rPr>
        <w:t xml:space="preserve"> </w:t>
      </w:r>
      <w:r w:rsidR="00AD1506" w:rsidRPr="00FC5FF1">
        <w:rPr>
          <w:rFonts w:ascii="Times New Roman" w:hAnsi="Times New Roman"/>
        </w:rPr>
        <w:t>emphasis on</w:t>
      </w:r>
      <w:r w:rsidR="00A2686F" w:rsidRPr="00FC5FF1">
        <w:rPr>
          <w:rFonts w:ascii="Times New Roman" w:hAnsi="Times New Roman"/>
        </w:rPr>
        <w:t xml:space="preserve"> </w:t>
      </w:r>
      <w:r w:rsidR="006161F6" w:rsidRPr="00FC5FF1">
        <w:rPr>
          <w:rFonts w:ascii="Times New Roman" w:hAnsi="Times New Roman"/>
        </w:rPr>
        <w:t>traditional femininity</w:t>
      </w:r>
      <w:r w:rsidR="00985277" w:rsidRPr="00FC5FF1">
        <w:rPr>
          <w:rFonts w:ascii="Times New Roman" w:hAnsi="Times New Roman"/>
        </w:rPr>
        <w:t xml:space="preserve"> through </w:t>
      </w:r>
      <w:r w:rsidR="00636BA2" w:rsidRPr="00FC5FF1">
        <w:rPr>
          <w:rFonts w:ascii="Times New Roman" w:hAnsi="Times New Roman"/>
        </w:rPr>
        <w:t>wardro</w:t>
      </w:r>
      <w:r w:rsidR="006161F6" w:rsidRPr="00FC5FF1">
        <w:rPr>
          <w:rFonts w:ascii="Times New Roman" w:hAnsi="Times New Roman"/>
        </w:rPr>
        <w:t>be</w:t>
      </w:r>
      <w:r w:rsidR="007149E7">
        <w:rPr>
          <w:rFonts w:ascii="Times New Roman" w:hAnsi="Times New Roman"/>
        </w:rPr>
        <w:t xml:space="preserve"> choice</w:t>
      </w:r>
      <w:r w:rsidR="006161F6" w:rsidRPr="00FC5FF1">
        <w:rPr>
          <w:rFonts w:ascii="Times New Roman" w:hAnsi="Times New Roman"/>
        </w:rPr>
        <w:t>.  In all campaign photographs, her</w:t>
      </w:r>
      <w:r w:rsidR="00985277" w:rsidRPr="00FC5FF1">
        <w:rPr>
          <w:rFonts w:ascii="Times New Roman" w:hAnsi="Times New Roman"/>
        </w:rPr>
        <w:t xml:space="preserve"> </w:t>
      </w:r>
      <w:r w:rsidR="00636BA2" w:rsidRPr="00FC5FF1">
        <w:rPr>
          <w:rFonts w:ascii="Times New Roman" w:hAnsi="Times New Roman"/>
        </w:rPr>
        <w:t xml:space="preserve">sleeveless </w:t>
      </w:r>
      <w:r w:rsidR="006161F6" w:rsidRPr="00FC5FF1">
        <w:rPr>
          <w:rFonts w:ascii="Times New Roman" w:hAnsi="Times New Roman"/>
        </w:rPr>
        <w:t>dresses in understated colors and</w:t>
      </w:r>
      <w:r w:rsidR="00636BA2" w:rsidRPr="00FC5FF1">
        <w:rPr>
          <w:rFonts w:ascii="Times New Roman" w:hAnsi="Times New Roman"/>
        </w:rPr>
        <w:t xml:space="preserve"> tailored, fashionable blazers </w:t>
      </w:r>
      <w:r w:rsidR="006161F6" w:rsidRPr="00FC5FF1">
        <w:rPr>
          <w:rFonts w:ascii="Times New Roman" w:hAnsi="Times New Roman"/>
        </w:rPr>
        <w:t xml:space="preserve">with skirts </w:t>
      </w:r>
      <w:r w:rsidR="00FC5FF1" w:rsidRPr="00FC5FF1">
        <w:rPr>
          <w:rFonts w:ascii="Times New Roman" w:hAnsi="Times New Roman"/>
        </w:rPr>
        <w:t>reside</w:t>
      </w:r>
      <w:r w:rsidR="00636BA2" w:rsidRPr="00FC5FF1">
        <w:rPr>
          <w:rFonts w:ascii="Times New Roman" w:hAnsi="Times New Roman"/>
        </w:rPr>
        <w:t xml:space="preserve"> in ce</w:t>
      </w:r>
      <w:r w:rsidR="00641C54" w:rsidRPr="00FC5FF1">
        <w:rPr>
          <w:rFonts w:ascii="Times New Roman" w:hAnsi="Times New Roman"/>
        </w:rPr>
        <w:t xml:space="preserve">ntral </w:t>
      </w:r>
      <w:r w:rsidR="00FC5FF1" w:rsidRPr="00FC5FF1">
        <w:rPr>
          <w:rFonts w:ascii="Times New Roman" w:hAnsi="Times New Roman"/>
        </w:rPr>
        <w:t>positions in</w:t>
      </w:r>
      <w:r w:rsidR="00641C54" w:rsidRPr="00FC5FF1">
        <w:rPr>
          <w:rFonts w:ascii="Times New Roman" w:hAnsi="Times New Roman"/>
        </w:rPr>
        <w:t xml:space="preserve"> photographs.</w:t>
      </w:r>
      <w:r w:rsidR="00636BA2" w:rsidRPr="00FC5FF1">
        <w:rPr>
          <w:rFonts w:ascii="Times New Roman" w:hAnsi="Times New Roman"/>
        </w:rPr>
        <w:t xml:space="preserve"> </w:t>
      </w:r>
      <w:r w:rsidR="006161F6" w:rsidRPr="00FC5FF1">
        <w:rPr>
          <w:rFonts w:ascii="Times New Roman" w:hAnsi="Times New Roman"/>
        </w:rPr>
        <w:t xml:space="preserve"> Sarah </w:t>
      </w:r>
      <w:proofErr w:type="spellStart"/>
      <w:r w:rsidR="006161F6" w:rsidRPr="00FC5FF1">
        <w:rPr>
          <w:rFonts w:ascii="Times New Roman" w:hAnsi="Times New Roman"/>
        </w:rPr>
        <w:t>Palin’s</w:t>
      </w:r>
      <w:proofErr w:type="spellEnd"/>
      <w:r w:rsidR="006161F6" w:rsidRPr="00FC5FF1">
        <w:rPr>
          <w:rFonts w:ascii="Times New Roman" w:hAnsi="Times New Roman"/>
        </w:rPr>
        <w:t xml:space="preserve"> advertisements demonstrate </w:t>
      </w:r>
      <w:r w:rsidR="005E47FD">
        <w:rPr>
          <w:rFonts w:ascii="Times New Roman" w:hAnsi="Times New Roman"/>
        </w:rPr>
        <w:t xml:space="preserve">an </w:t>
      </w:r>
      <w:r w:rsidR="00AD1506" w:rsidRPr="00FC5FF1">
        <w:rPr>
          <w:rFonts w:ascii="Times New Roman" w:hAnsi="Times New Roman"/>
        </w:rPr>
        <w:t>emphasis on</w:t>
      </w:r>
      <w:r w:rsidR="00A2686F" w:rsidRPr="00FC5FF1">
        <w:rPr>
          <w:rFonts w:ascii="Times New Roman" w:hAnsi="Times New Roman"/>
        </w:rPr>
        <w:t xml:space="preserve"> attractiveness</w:t>
      </w:r>
      <w:r w:rsidR="006161F6" w:rsidRPr="00FC5FF1">
        <w:rPr>
          <w:rFonts w:ascii="Times New Roman" w:hAnsi="Times New Roman"/>
        </w:rPr>
        <w:t xml:space="preserve"> through hair and mak</w:t>
      </w:r>
      <w:r w:rsidR="001139B8" w:rsidRPr="00FC5FF1">
        <w:rPr>
          <w:rFonts w:ascii="Times New Roman" w:hAnsi="Times New Roman"/>
        </w:rPr>
        <w:t xml:space="preserve">eup.  Her </w:t>
      </w:r>
      <w:r w:rsidR="00A2686F" w:rsidRPr="00FC5FF1">
        <w:rPr>
          <w:rFonts w:ascii="Times New Roman" w:hAnsi="Times New Roman"/>
        </w:rPr>
        <w:t>hair detracts attention away from her face because of its highly</w:t>
      </w:r>
      <w:r w:rsidR="00AD1506" w:rsidRPr="00FC5FF1">
        <w:rPr>
          <w:rFonts w:ascii="Times New Roman" w:hAnsi="Times New Roman"/>
        </w:rPr>
        <w:t xml:space="preserve"> stylized color and cut</w:t>
      </w:r>
      <w:r>
        <w:rPr>
          <w:rFonts w:ascii="Times New Roman" w:hAnsi="Times New Roman"/>
        </w:rPr>
        <w:t xml:space="preserve">; </w:t>
      </w:r>
      <w:r w:rsidR="00471B10" w:rsidRPr="00FC5FF1">
        <w:rPr>
          <w:rFonts w:ascii="Times New Roman" w:hAnsi="Times New Roman"/>
        </w:rPr>
        <w:t>h</w:t>
      </w:r>
      <w:r w:rsidR="00AD1506" w:rsidRPr="00FC5FF1">
        <w:rPr>
          <w:rFonts w:ascii="Times New Roman" w:hAnsi="Times New Roman"/>
        </w:rPr>
        <w:t xml:space="preserve">er lips, </w:t>
      </w:r>
      <w:r w:rsidR="001F7AE5">
        <w:rPr>
          <w:rFonts w:ascii="Times New Roman" w:hAnsi="Times New Roman"/>
        </w:rPr>
        <w:t>fixed at the center of most photos</w:t>
      </w:r>
      <w:r w:rsidR="00AD1506" w:rsidRPr="00FC5FF1">
        <w:rPr>
          <w:rFonts w:ascii="Times New Roman" w:hAnsi="Times New Roman"/>
        </w:rPr>
        <w:t xml:space="preserve">, are treated with excessive </w:t>
      </w:r>
      <w:r w:rsidR="00471B10" w:rsidRPr="00FC5FF1">
        <w:rPr>
          <w:rFonts w:ascii="Times New Roman" w:hAnsi="Times New Roman"/>
        </w:rPr>
        <w:t>lip-gloss</w:t>
      </w:r>
      <w:r w:rsidR="00AD1506" w:rsidRPr="00FC5FF1">
        <w:rPr>
          <w:rFonts w:ascii="Times New Roman" w:hAnsi="Times New Roman"/>
        </w:rPr>
        <w:t xml:space="preserve"> </w:t>
      </w:r>
      <w:r>
        <w:rPr>
          <w:rFonts w:ascii="Times New Roman" w:hAnsi="Times New Roman"/>
        </w:rPr>
        <w:t xml:space="preserve">until they appear wet, shiny, and </w:t>
      </w:r>
      <w:r w:rsidR="00AD1506" w:rsidRPr="00FC5FF1">
        <w:rPr>
          <w:rFonts w:ascii="Times New Roman" w:hAnsi="Times New Roman"/>
        </w:rPr>
        <w:t xml:space="preserve">sexual.  </w:t>
      </w:r>
      <w:r w:rsidR="00471B10" w:rsidRPr="00FC5FF1">
        <w:rPr>
          <w:rFonts w:ascii="Times New Roman" w:hAnsi="Times New Roman"/>
        </w:rPr>
        <w:t xml:space="preserve">Both women are depicted wearing clothing that accentuates their thin </w:t>
      </w:r>
      <w:r>
        <w:rPr>
          <w:rFonts w:ascii="Times New Roman" w:hAnsi="Times New Roman"/>
        </w:rPr>
        <w:t>bodies</w:t>
      </w:r>
      <w:r w:rsidR="00471B10" w:rsidRPr="00FC5FF1">
        <w:rPr>
          <w:rFonts w:ascii="Times New Roman" w:hAnsi="Times New Roman"/>
        </w:rPr>
        <w:t xml:space="preserve">.  </w:t>
      </w:r>
      <w:r w:rsidR="006E4D9C">
        <w:rPr>
          <w:rFonts w:ascii="Times New Roman" w:hAnsi="Times New Roman"/>
        </w:rPr>
        <w:t>These adv</w:t>
      </w:r>
      <w:r w:rsidR="002C4E9D">
        <w:rPr>
          <w:rFonts w:ascii="Times New Roman" w:hAnsi="Times New Roman"/>
        </w:rPr>
        <w:t>ertisements contrast with promotions for</w:t>
      </w:r>
      <w:r w:rsidR="006E4D9C">
        <w:rPr>
          <w:rFonts w:ascii="Times New Roman" w:hAnsi="Times New Roman"/>
        </w:rPr>
        <w:t xml:space="preserve"> male politic</w:t>
      </w:r>
      <w:r w:rsidR="00510704">
        <w:rPr>
          <w:rFonts w:ascii="Times New Roman" w:hAnsi="Times New Roman"/>
        </w:rPr>
        <w:t>ians like Mit</w:t>
      </w:r>
      <w:r w:rsidR="009054E0">
        <w:rPr>
          <w:rFonts w:ascii="Times New Roman" w:hAnsi="Times New Roman"/>
        </w:rPr>
        <w:t>t</w:t>
      </w:r>
      <w:r w:rsidR="00510704">
        <w:rPr>
          <w:rFonts w:ascii="Times New Roman" w:hAnsi="Times New Roman"/>
        </w:rPr>
        <w:t xml:space="preserve"> Romney, who appears</w:t>
      </w:r>
      <w:r w:rsidR="002C4E9D">
        <w:rPr>
          <w:rFonts w:ascii="Times New Roman" w:hAnsi="Times New Roman"/>
        </w:rPr>
        <w:t xml:space="preserve"> strong and intelligent in </w:t>
      </w:r>
      <w:r w:rsidR="006E4D9C">
        <w:rPr>
          <w:rFonts w:ascii="Times New Roman" w:hAnsi="Times New Roman"/>
        </w:rPr>
        <w:t>plain suits, and Chri</w:t>
      </w:r>
      <w:r w:rsidR="00510704">
        <w:rPr>
          <w:rFonts w:ascii="Times New Roman" w:hAnsi="Times New Roman"/>
        </w:rPr>
        <w:t>s Christie, who does not need to hide or change his bigger body</w:t>
      </w:r>
      <w:r w:rsidR="006E4D9C">
        <w:rPr>
          <w:rFonts w:ascii="Times New Roman" w:hAnsi="Times New Roman"/>
        </w:rPr>
        <w:t xml:space="preserve">. </w:t>
      </w:r>
      <w:r w:rsidR="000F66F2">
        <w:rPr>
          <w:rFonts w:ascii="Times New Roman" w:hAnsi="Times New Roman"/>
        </w:rPr>
        <w:t>These subtle style choices confirm</w:t>
      </w:r>
      <w:r w:rsidR="003F3458">
        <w:rPr>
          <w:rFonts w:ascii="Times New Roman" w:hAnsi="Times New Roman"/>
        </w:rPr>
        <w:t xml:space="preserve"> Nelson’s obs</w:t>
      </w:r>
      <w:r w:rsidR="000F66F2">
        <w:rPr>
          <w:rFonts w:ascii="Times New Roman" w:hAnsi="Times New Roman"/>
        </w:rPr>
        <w:t>ervations about</w:t>
      </w:r>
      <w:r w:rsidR="002C4E9D">
        <w:rPr>
          <w:rFonts w:ascii="Times New Roman" w:hAnsi="Times New Roman"/>
        </w:rPr>
        <w:t xml:space="preserve"> </w:t>
      </w:r>
      <w:r w:rsidR="00732D6D" w:rsidRPr="00FC5FF1">
        <w:rPr>
          <w:rFonts w:ascii="Times New Roman" w:hAnsi="Times New Roman"/>
        </w:rPr>
        <w:t>femin</w:t>
      </w:r>
      <w:r w:rsidR="002C4E9D">
        <w:rPr>
          <w:rFonts w:ascii="Times New Roman" w:hAnsi="Times New Roman"/>
        </w:rPr>
        <w:t>inity</w:t>
      </w:r>
      <w:r w:rsidR="00B86F57" w:rsidRPr="00FC5FF1">
        <w:rPr>
          <w:rFonts w:ascii="Times New Roman" w:hAnsi="Times New Roman"/>
        </w:rPr>
        <w:t xml:space="preserve"> and a</w:t>
      </w:r>
      <w:r w:rsidR="003F3458">
        <w:rPr>
          <w:rFonts w:ascii="Times New Roman" w:hAnsi="Times New Roman"/>
        </w:rPr>
        <w:t>ttractive</w:t>
      </w:r>
      <w:r w:rsidR="002C4E9D">
        <w:rPr>
          <w:rFonts w:ascii="Times New Roman" w:hAnsi="Times New Roman"/>
        </w:rPr>
        <w:t>ness</w:t>
      </w:r>
      <w:r w:rsidR="003F3458">
        <w:rPr>
          <w:rFonts w:ascii="Times New Roman" w:hAnsi="Times New Roman"/>
        </w:rPr>
        <w:t xml:space="preserve"> </w:t>
      </w:r>
      <w:r w:rsidR="002C4E9D">
        <w:rPr>
          <w:rFonts w:ascii="Times New Roman" w:hAnsi="Times New Roman"/>
        </w:rPr>
        <w:t>in</w:t>
      </w:r>
      <w:r w:rsidR="00B86F57" w:rsidRPr="00FC5FF1">
        <w:rPr>
          <w:rFonts w:ascii="Times New Roman" w:hAnsi="Times New Roman"/>
        </w:rPr>
        <w:t xml:space="preserve"> female leaders.</w:t>
      </w:r>
    </w:p>
    <w:p w:rsidR="00E07349" w:rsidRPr="00FC5FF1" w:rsidRDefault="006E4D9C" w:rsidP="00092118">
      <w:pPr>
        <w:spacing w:line="480" w:lineRule="auto"/>
        <w:ind w:firstLine="720"/>
        <w:rPr>
          <w:rFonts w:ascii="Times New Roman" w:hAnsi="Times New Roman"/>
        </w:rPr>
      </w:pPr>
      <w:r>
        <w:rPr>
          <w:rFonts w:ascii="Times New Roman" w:hAnsi="Times New Roman"/>
        </w:rPr>
        <w:t>C</w:t>
      </w:r>
      <w:r w:rsidR="000F66F2">
        <w:rPr>
          <w:rFonts w:ascii="Times New Roman" w:hAnsi="Times New Roman"/>
        </w:rPr>
        <w:t xml:space="preserve">ampaign advertisements </w:t>
      </w:r>
      <w:r w:rsidR="00B86F57" w:rsidRPr="00FC5FF1">
        <w:rPr>
          <w:rFonts w:ascii="Times New Roman" w:hAnsi="Times New Roman"/>
        </w:rPr>
        <w:t xml:space="preserve">utilize </w:t>
      </w:r>
      <w:r w:rsidR="00E07349" w:rsidRPr="00FC5FF1">
        <w:rPr>
          <w:rFonts w:ascii="Times New Roman" w:hAnsi="Times New Roman"/>
        </w:rPr>
        <w:t>visual symbolism</w:t>
      </w:r>
      <w:r w:rsidR="001F7AE5">
        <w:rPr>
          <w:rFonts w:ascii="Times New Roman" w:hAnsi="Times New Roman"/>
        </w:rPr>
        <w:t xml:space="preserve"> </w:t>
      </w:r>
      <w:r w:rsidR="000F66F2">
        <w:rPr>
          <w:rFonts w:ascii="Times New Roman" w:hAnsi="Times New Roman"/>
        </w:rPr>
        <w:t>to promote</w:t>
      </w:r>
      <w:r w:rsidR="00FC5FF1" w:rsidRPr="00FC5FF1">
        <w:rPr>
          <w:rFonts w:ascii="Times New Roman" w:hAnsi="Times New Roman"/>
        </w:rPr>
        <w:t xml:space="preserve"> fe</w:t>
      </w:r>
      <w:r w:rsidR="001F7AE5">
        <w:rPr>
          <w:rFonts w:ascii="Times New Roman" w:hAnsi="Times New Roman"/>
        </w:rPr>
        <w:t>mininity and attractiveness</w:t>
      </w:r>
      <w:r w:rsidR="00B86F57" w:rsidRPr="00FC5FF1">
        <w:rPr>
          <w:rFonts w:ascii="Times New Roman" w:hAnsi="Times New Roman"/>
        </w:rPr>
        <w:t>.</w:t>
      </w:r>
      <w:r w:rsidR="00BE4E57" w:rsidRPr="00FC5FF1">
        <w:rPr>
          <w:rFonts w:ascii="Times New Roman" w:hAnsi="Times New Roman"/>
        </w:rPr>
        <w:t xml:space="preserve"> </w:t>
      </w:r>
      <w:r w:rsidR="00B86F57" w:rsidRPr="00FC5FF1">
        <w:rPr>
          <w:rFonts w:ascii="Times New Roman" w:hAnsi="Times New Roman"/>
        </w:rPr>
        <w:t xml:space="preserve">Nelson observes that because it is </w:t>
      </w:r>
      <w:r w:rsidR="00C73130" w:rsidRPr="00FC5FF1">
        <w:rPr>
          <w:rFonts w:ascii="Times New Roman" w:hAnsi="Times New Roman"/>
        </w:rPr>
        <w:t>“</w:t>
      </w:r>
      <w:r w:rsidR="00B324C9" w:rsidRPr="00FC5FF1">
        <w:rPr>
          <w:rFonts w:ascii="Times New Roman" w:hAnsi="Times New Roman"/>
        </w:rPr>
        <w:t>not femin</w:t>
      </w:r>
      <w:r w:rsidR="00B86F57" w:rsidRPr="00FC5FF1">
        <w:rPr>
          <w:rFonts w:ascii="Times New Roman" w:hAnsi="Times New Roman"/>
        </w:rPr>
        <w:t>in</w:t>
      </w:r>
      <w:r w:rsidR="00B324C9" w:rsidRPr="00FC5FF1">
        <w:rPr>
          <w:rFonts w:ascii="Times New Roman" w:hAnsi="Times New Roman"/>
        </w:rPr>
        <w:t>e to have a killer instinc</w:t>
      </w:r>
      <w:r w:rsidR="00FC5FF1" w:rsidRPr="00FC5FF1">
        <w:rPr>
          <w:rFonts w:ascii="Times New Roman" w:hAnsi="Times New Roman"/>
        </w:rPr>
        <w:t>t,” the media</w:t>
      </w:r>
      <w:r w:rsidR="00985277" w:rsidRPr="00FC5FF1">
        <w:rPr>
          <w:rFonts w:ascii="Times New Roman" w:hAnsi="Times New Roman"/>
        </w:rPr>
        <w:t xml:space="preserve"> “temper</w:t>
      </w:r>
      <w:r w:rsidR="00FC5FF1" w:rsidRPr="00FC5FF1">
        <w:rPr>
          <w:rFonts w:ascii="Times New Roman" w:hAnsi="Times New Roman"/>
        </w:rPr>
        <w:t>s</w:t>
      </w:r>
      <w:r w:rsidR="00985277" w:rsidRPr="00FC5FF1">
        <w:rPr>
          <w:rFonts w:ascii="Times New Roman" w:hAnsi="Times New Roman"/>
        </w:rPr>
        <w:t xml:space="preserve"> [</w:t>
      </w:r>
      <w:r w:rsidR="007149E7">
        <w:rPr>
          <w:rFonts w:ascii="Times New Roman" w:hAnsi="Times New Roman"/>
        </w:rPr>
        <w:t>women’s] victories</w:t>
      </w:r>
      <w:r w:rsidR="00FC5FF1" w:rsidRPr="00FC5FF1">
        <w:rPr>
          <w:rFonts w:ascii="Times New Roman" w:hAnsi="Times New Roman"/>
        </w:rPr>
        <w:t xml:space="preserve"> </w:t>
      </w:r>
      <w:r w:rsidR="00985277" w:rsidRPr="00FC5FF1">
        <w:rPr>
          <w:rFonts w:ascii="Times New Roman" w:hAnsi="Times New Roman"/>
        </w:rPr>
        <w:t>with softness, with sma</w:t>
      </w:r>
      <w:r w:rsidR="00510704">
        <w:rPr>
          <w:rFonts w:ascii="Times New Roman" w:hAnsi="Times New Roman"/>
        </w:rPr>
        <w:t>llness, [and] with smiles” (540)</w:t>
      </w:r>
      <w:r w:rsidR="00985277" w:rsidRPr="00FC5FF1">
        <w:rPr>
          <w:rFonts w:ascii="Times New Roman" w:hAnsi="Times New Roman"/>
        </w:rPr>
        <w:t xml:space="preserve">.  </w:t>
      </w:r>
      <w:r w:rsidR="007149E7">
        <w:rPr>
          <w:rFonts w:ascii="Times New Roman" w:hAnsi="Times New Roman"/>
        </w:rPr>
        <w:t>Courtney Ma</w:t>
      </w:r>
      <w:r>
        <w:rPr>
          <w:rFonts w:ascii="Times New Roman" w:hAnsi="Times New Roman"/>
        </w:rPr>
        <w:t>rtin</w:t>
      </w:r>
      <w:r w:rsidR="000F66F2">
        <w:rPr>
          <w:rFonts w:ascii="Times New Roman" w:hAnsi="Times New Roman"/>
        </w:rPr>
        <w:t xml:space="preserve"> </w:t>
      </w:r>
      <w:r w:rsidR="002C4E9D">
        <w:rPr>
          <w:rFonts w:ascii="Times New Roman" w:hAnsi="Times New Roman"/>
        </w:rPr>
        <w:t xml:space="preserve">further </w:t>
      </w:r>
      <w:r w:rsidR="005E47FD">
        <w:rPr>
          <w:rFonts w:ascii="Times New Roman" w:hAnsi="Times New Roman"/>
        </w:rPr>
        <w:t xml:space="preserve">argues that the prominence of </w:t>
      </w:r>
      <w:r w:rsidR="00897AC3">
        <w:rPr>
          <w:rFonts w:ascii="Times New Roman" w:hAnsi="Times New Roman"/>
        </w:rPr>
        <w:t>feminine smallness in the media “</w:t>
      </w:r>
      <w:r w:rsidR="00897AC3" w:rsidRPr="00FC5FF1">
        <w:rPr>
          <w:rFonts w:ascii="Times New Roman" w:hAnsi="Times New Roman"/>
        </w:rPr>
        <w:t>make</w:t>
      </w:r>
      <w:r w:rsidR="00897AC3">
        <w:rPr>
          <w:rFonts w:ascii="Times New Roman" w:hAnsi="Times New Roman"/>
        </w:rPr>
        <w:t>s the grand potentiality of [women’s]</w:t>
      </w:r>
      <w:r w:rsidR="00897AC3" w:rsidRPr="00FC5FF1">
        <w:rPr>
          <w:rFonts w:ascii="Times New Roman" w:hAnsi="Times New Roman"/>
        </w:rPr>
        <w:t xml:space="preserve"> lives as </w:t>
      </w:r>
      <w:r w:rsidR="00897AC3">
        <w:rPr>
          <w:rFonts w:ascii="Times New Roman" w:hAnsi="Times New Roman"/>
        </w:rPr>
        <w:t xml:space="preserve">diminutive as possible” </w:t>
      </w:r>
      <w:r w:rsidR="00510704">
        <w:rPr>
          <w:rFonts w:ascii="Times New Roman" w:hAnsi="Times New Roman"/>
        </w:rPr>
        <w:t>so that women do not appear to</w:t>
      </w:r>
      <w:r w:rsidR="000F66F2">
        <w:rPr>
          <w:rFonts w:ascii="Times New Roman" w:hAnsi="Times New Roman"/>
        </w:rPr>
        <w:t xml:space="preserve"> </w:t>
      </w:r>
      <w:r w:rsidR="003F3458">
        <w:rPr>
          <w:rFonts w:ascii="Times New Roman" w:hAnsi="Times New Roman"/>
        </w:rPr>
        <w:t>overpower men</w:t>
      </w:r>
      <w:r>
        <w:rPr>
          <w:rFonts w:ascii="Times New Roman" w:hAnsi="Times New Roman"/>
        </w:rPr>
        <w:t xml:space="preserve"> (608)</w:t>
      </w:r>
      <w:r w:rsidR="005E47FD">
        <w:rPr>
          <w:rFonts w:ascii="Times New Roman" w:hAnsi="Times New Roman"/>
        </w:rPr>
        <w:t>.</w:t>
      </w:r>
      <w:r w:rsidR="005E47FD" w:rsidRPr="00FC5FF1">
        <w:rPr>
          <w:rFonts w:ascii="Times New Roman" w:hAnsi="Times New Roman"/>
        </w:rPr>
        <w:t xml:space="preserve"> </w:t>
      </w:r>
      <w:r w:rsidR="001F7AE5">
        <w:rPr>
          <w:rFonts w:ascii="Times New Roman" w:hAnsi="Times New Roman"/>
        </w:rPr>
        <w:t>The visual symbolism</w:t>
      </w:r>
      <w:r w:rsidR="00EC62A3">
        <w:rPr>
          <w:rFonts w:ascii="Times New Roman" w:hAnsi="Times New Roman"/>
        </w:rPr>
        <w:t>s</w:t>
      </w:r>
      <w:r w:rsidR="001F7AE5">
        <w:rPr>
          <w:rFonts w:ascii="Times New Roman" w:hAnsi="Times New Roman"/>
        </w:rPr>
        <w:t xml:space="preserve"> </w:t>
      </w:r>
      <w:r w:rsidR="00EC62A3">
        <w:rPr>
          <w:rFonts w:ascii="Times New Roman" w:hAnsi="Times New Roman"/>
        </w:rPr>
        <w:t xml:space="preserve">for femininity </w:t>
      </w:r>
      <w:r w:rsidR="001F7AE5">
        <w:rPr>
          <w:rFonts w:ascii="Times New Roman" w:hAnsi="Times New Roman"/>
        </w:rPr>
        <w:t xml:space="preserve">in </w:t>
      </w:r>
      <w:r w:rsidR="00FC5FF1" w:rsidRPr="00FC5FF1">
        <w:rPr>
          <w:rFonts w:ascii="Times New Roman" w:hAnsi="Times New Roman"/>
        </w:rPr>
        <w:t xml:space="preserve">Bachmann’s </w:t>
      </w:r>
      <w:r w:rsidR="001F7AE5">
        <w:rPr>
          <w:rFonts w:ascii="Times New Roman" w:hAnsi="Times New Roman"/>
        </w:rPr>
        <w:t>advertisements</w:t>
      </w:r>
      <w:r>
        <w:rPr>
          <w:rFonts w:ascii="Times New Roman" w:hAnsi="Times New Roman"/>
        </w:rPr>
        <w:t xml:space="preserve"> </w:t>
      </w:r>
      <w:r w:rsidR="00EC62A3">
        <w:rPr>
          <w:rFonts w:ascii="Times New Roman" w:hAnsi="Times New Roman"/>
        </w:rPr>
        <w:t>evoke</w:t>
      </w:r>
      <w:r w:rsidR="002C4E9D">
        <w:rPr>
          <w:rFonts w:ascii="Times New Roman" w:hAnsi="Times New Roman"/>
        </w:rPr>
        <w:t xml:space="preserve"> this</w:t>
      </w:r>
      <w:r w:rsidR="00EC62A3">
        <w:rPr>
          <w:rFonts w:ascii="Times New Roman" w:hAnsi="Times New Roman"/>
        </w:rPr>
        <w:t xml:space="preserve"> </w:t>
      </w:r>
      <w:r w:rsidR="005E47FD">
        <w:rPr>
          <w:rFonts w:ascii="Times New Roman" w:hAnsi="Times New Roman"/>
        </w:rPr>
        <w:t>softness and smallness</w:t>
      </w:r>
      <w:r w:rsidR="00D874E9">
        <w:rPr>
          <w:rFonts w:ascii="Times New Roman" w:hAnsi="Times New Roman"/>
        </w:rPr>
        <w:t xml:space="preserve">.  </w:t>
      </w:r>
      <w:r>
        <w:rPr>
          <w:rFonts w:ascii="Times New Roman" w:hAnsi="Times New Roman"/>
        </w:rPr>
        <w:t>In one</w:t>
      </w:r>
      <w:r w:rsidR="00D874E9">
        <w:rPr>
          <w:rFonts w:ascii="Times New Roman" w:hAnsi="Times New Roman"/>
        </w:rPr>
        <w:t xml:space="preserve"> promotional photograp</w:t>
      </w:r>
      <w:r w:rsidR="007149E7">
        <w:rPr>
          <w:rFonts w:ascii="Times New Roman" w:hAnsi="Times New Roman"/>
        </w:rPr>
        <w:t>h, Bachmann sits</w:t>
      </w:r>
      <w:r w:rsidR="00B842AD">
        <w:rPr>
          <w:rFonts w:ascii="Times New Roman" w:hAnsi="Times New Roman"/>
        </w:rPr>
        <w:t xml:space="preserve"> on her husband’s lap</w:t>
      </w:r>
      <w:r>
        <w:rPr>
          <w:rFonts w:ascii="Times New Roman" w:hAnsi="Times New Roman"/>
        </w:rPr>
        <w:t xml:space="preserve"> with her family</w:t>
      </w:r>
      <w:r w:rsidR="002C4E9D">
        <w:rPr>
          <w:rFonts w:ascii="Times New Roman" w:hAnsi="Times New Roman"/>
        </w:rPr>
        <w:t>, signifying her feminine vulnerability</w:t>
      </w:r>
      <w:r>
        <w:rPr>
          <w:rFonts w:ascii="Times New Roman" w:hAnsi="Times New Roman"/>
        </w:rPr>
        <w:t xml:space="preserve">; </w:t>
      </w:r>
      <w:r w:rsidR="00510704">
        <w:rPr>
          <w:rFonts w:ascii="Times New Roman" w:hAnsi="Times New Roman"/>
        </w:rPr>
        <w:t xml:space="preserve">this would never occur when male politicians like President Obama </w:t>
      </w:r>
      <w:r w:rsidR="001D63A9">
        <w:rPr>
          <w:rFonts w:ascii="Times New Roman" w:hAnsi="Times New Roman"/>
        </w:rPr>
        <w:t>pose with the</w:t>
      </w:r>
      <w:r w:rsidR="00510704">
        <w:rPr>
          <w:rFonts w:ascii="Times New Roman" w:hAnsi="Times New Roman"/>
        </w:rPr>
        <w:t>ir families</w:t>
      </w:r>
      <w:r w:rsidR="002C4E9D">
        <w:rPr>
          <w:rFonts w:ascii="Times New Roman" w:hAnsi="Times New Roman"/>
        </w:rPr>
        <w:t xml:space="preserve">. Similarly, camera angles help Bachmann </w:t>
      </w:r>
      <w:r w:rsidR="007149E7">
        <w:rPr>
          <w:rFonts w:ascii="Times New Roman" w:hAnsi="Times New Roman"/>
        </w:rPr>
        <w:t>appear</w:t>
      </w:r>
      <w:r w:rsidR="005E47FD">
        <w:rPr>
          <w:rFonts w:ascii="Times New Roman" w:hAnsi="Times New Roman"/>
        </w:rPr>
        <w:t xml:space="preserve"> smalle</w:t>
      </w:r>
      <w:r w:rsidR="007149E7">
        <w:rPr>
          <w:rFonts w:ascii="Times New Roman" w:hAnsi="Times New Roman"/>
        </w:rPr>
        <w:t xml:space="preserve">r </w:t>
      </w:r>
      <w:r w:rsidR="00FD0890">
        <w:rPr>
          <w:rFonts w:ascii="Times New Roman" w:hAnsi="Times New Roman"/>
        </w:rPr>
        <w:t>when</w:t>
      </w:r>
      <w:r w:rsidR="005E47FD">
        <w:rPr>
          <w:rFonts w:ascii="Times New Roman" w:hAnsi="Times New Roman"/>
        </w:rPr>
        <w:t xml:space="preserve"> she is standing with her husband o</w:t>
      </w:r>
      <w:r w:rsidR="007149E7">
        <w:rPr>
          <w:rFonts w:ascii="Times New Roman" w:hAnsi="Times New Roman"/>
        </w:rPr>
        <w:t xml:space="preserve">r speaking to a group of people. </w:t>
      </w:r>
      <w:r w:rsidR="003F3458">
        <w:rPr>
          <w:rFonts w:ascii="Times New Roman" w:hAnsi="Times New Roman"/>
        </w:rPr>
        <w:t xml:space="preserve">The visual symbolism </w:t>
      </w:r>
      <w:r w:rsidR="00EC62A3">
        <w:rPr>
          <w:rFonts w:ascii="Times New Roman" w:hAnsi="Times New Roman"/>
        </w:rPr>
        <w:t xml:space="preserve">for femininity in </w:t>
      </w:r>
      <w:proofErr w:type="spellStart"/>
      <w:r w:rsidR="00EC62A3">
        <w:rPr>
          <w:rFonts w:ascii="Times New Roman" w:hAnsi="Times New Roman"/>
        </w:rPr>
        <w:t>Palin’s</w:t>
      </w:r>
      <w:proofErr w:type="spellEnd"/>
      <w:r w:rsidR="001D63A9">
        <w:rPr>
          <w:rFonts w:ascii="Times New Roman" w:hAnsi="Times New Roman"/>
        </w:rPr>
        <w:t xml:space="preserve"> advertisements</w:t>
      </w:r>
      <w:r w:rsidR="002C4E9D">
        <w:rPr>
          <w:rFonts w:ascii="Times New Roman" w:hAnsi="Times New Roman"/>
        </w:rPr>
        <w:t xml:space="preserve"> is</w:t>
      </w:r>
      <w:r w:rsidR="00EC62A3">
        <w:rPr>
          <w:rFonts w:ascii="Times New Roman" w:hAnsi="Times New Roman"/>
        </w:rPr>
        <w:t xml:space="preserve"> her constant </w:t>
      </w:r>
      <w:r w:rsidR="003F3458">
        <w:rPr>
          <w:rFonts w:ascii="Times New Roman" w:hAnsi="Times New Roman"/>
        </w:rPr>
        <w:t>smiles</w:t>
      </w:r>
      <w:r w:rsidR="007119D0">
        <w:rPr>
          <w:rFonts w:ascii="Times New Roman" w:hAnsi="Times New Roman"/>
        </w:rPr>
        <w:t xml:space="preserve">, which </w:t>
      </w:r>
      <w:r w:rsidR="002C4E9D">
        <w:rPr>
          <w:rFonts w:ascii="Times New Roman" w:hAnsi="Times New Roman"/>
        </w:rPr>
        <w:t>represent</w:t>
      </w:r>
      <w:r w:rsidR="006C3B88">
        <w:rPr>
          <w:rFonts w:ascii="Times New Roman" w:hAnsi="Times New Roman"/>
        </w:rPr>
        <w:t xml:space="preserve"> unthreatening softness</w:t>
      </w:r>
      <w:r w:rsidR="00EC62A3">
        <w:rPr>
          <w:rFonts w:ascii="Times New Roman" w:hAnsi="Times New Roman"/>
        </w:rPr>
        <w:t xml:space="preserve">.  </w:t>
      </w:r>
      <w:r w:rsidR="001D63A9">
        <w:rPr>
          <w:rFonts w:ascii="Times New Roman" w:hAnsi="Times New Roman"/>
        </w:rPr>
        <w:t>Most male politicians take</w:t>
      </w:r>
      <w:r w:rsidR="00510704">
        <w:rPr>
          <w:rFonts w:ascii="Times New Roman" w:hAnsi="Times New Roman"/>
        </w:rPr>
        <w:t xml:space="preserve"> serious</w:t>
      </w:r>
      <w:r w:rsidR="001D63A9">
        <w:rPr>
          <w:rFonts w:ascii="Times New Roman" w:hAnsi="Times New Roman"/>
        </w:rPr>
        <w:t xml:space="preserve"> archetypal </w:t>
      </w:r>
      <w:r w:rsidR="007119D0">
        <w:rPr>
          <w:rFonts w:ascii="Times New Roman" w:hAnsi="Times New Roman"/>
        </w:rPr>
        <w:t>photographs</w:t>
      </w:r>
      <w:r w:rsidR="001D63A9">
        <w:rPr>
          <w:rFonts w:ascii="Times New Roman" w:hAnsi="Times New Roman"/>
        </w:rPr>
        <w:t xml:space="preserve"> in front of an American flag; </w:t>
      </w:r>
      <w:r w:rsidR="002C4E9D">
        <w:rPr>
          <w:rFonts w:ascii="Times New Roman" w:hAnsi="Times New Roman"/>
        </w:rPr>
        <w:t xml:space="preserve">in </w:t>
      </w:r>
      <w:proofErr w:type="spellStart"/>
      <w:r w:rsidR="002C4E9D">
        <w:rPr>
          <w:rFonts w:ascii="Times New Roman" w:hAnsi="Times New Roman"/>
        </w:rPr>
        <w:t>Palin’s</w:t>
      </w:r>
      <w:proofErr w:type="spellEnd"/>
      <w:r w:rsidR="002C4E9D">
        <w:rPr>
          <w:rFonts w:ascii="Times New Roman" w:hAnsi="Times New Roman"/>
        </w:rPr>
        <w:t xml:space="preserve"> version</w:t>
      </w:r>
      <w:r w:rsidR="006C3B88">
        <w:rPr>
          <w:rFonts w:ascii="Times New Roman" w:hAnsi="Times New Roman"/>
        </w:rPr>
        <w:t xml:space="preserve">, she </w:t>
      </w:r>
      <w:r w:rsidR="00CC5A7A">
        <w:rPr>
          <w:rFonts w:ascii="Times New Roman" w:hAnsi="Times New Roman"/>
        </w:rPr>
        <w:t>has</w:t>
      </w:r>
      <w:r w:rsidR="002C4E9D">
        <w:rPr>
          <w:rFonts w:ascii="Times New Roman" w:hAnsi="Times New Roman"/>
        </w:rPr>
        <w:t xml:space="preserve"> a beauty-pageant smile. There are even photographs of </w:t>
      </w:r>
      <w:proofErr w:type="spellStart"/>
      <w:r w:rsidR="002C4E9D">
        <w:rPr>
          <w:rFonts w:ascii="Times New Roman" w:hAnsi="Times New Roman"/>
        </w:rPr>
        <w:t>Palin</w:t>
      </w:r>
      <w:proofErr w:type="spellEnd"/>
      <w:r w:rsidR="002C4E9D">
        <w:rPr>
          <w:rFonts w:ascii="Times New Roman" w:hAnsi="Times New Roman"/>
        </w:rPr>
        <w:t xml:space="preserve"> blowing</w:t>
      </w:r>
      <w:r w:rsidR="00FD0890">
        <w:rPr>
          <w:rFonts w:ascii="Times New Roman" w:hAnsi="Times New Roman"/>
        </w:rPr>
        <w:t xml:space="preserve"> kisses</w:t>
      </w:r>
      <w:r w:rsidR="002C4E9D">
        <w:rPr>
          <w:rFonts w:ascii="Times New Roman" w:hAnsi="Times New Roman"/>
        </w:rPr>
        <w:t xml:space="preserve"> to her voters</w:t>
      </w:r>
      <w:r w:rsidR="00FD0890">
        <w:rPr>
          <w:rFonts w:ascii="Times New Roman" w:hAnsi="Times New Roman"/>
        </w:rPr>
        <w:t xml:space="preserve">.  </w:t>
      </w:r>
      <w:r w:rsidR="002C4E9D">
        <w:rPr>
          <w:rFonts w:ascii="Times New Roman" w:hAnsi="Times New Roman"/>
        </w:rPr>
        <w:t>These symbolic images</w:t>
      </w:r>
      <w:r w:rsidR="000F66F2">
        <w:rPr>
          <w:rFonts w:ascii="Times New Roman" w:hAnsi="Times New Roman"/>
        </w:rPr>
        <w:t xml:space="preserve"> support</w:t>
      </w:r>
      <w:r w:rsidR="003F3458">
        <w:rPr>
          <w:rFonts w:ascii="Times New Roman" w:hAnsi="Times New Roman"/>
        </w:rPr>
        <w:t xml:space="preserve"> Nelson and Martin’s argument that it is </w:t>
      </w:r>
      <w:r w:rsidR="002C4E9D">
        <w:rPr>
          <w:rFonts w:ascii="Times New Roman" w:hAnsi="Times New Roman"/>
        </w:rPr>
        <w:t xml:space="preserve">only </w:t>
      </w:r>
      <w:r w:rsidR="003F3458">
        <w:rPr>
          <w:rFonts w:ascii="Times New Roman" w:hAnsi="Times New Roman"/>
        </w:rPr>
        <w:t>acceptable for women to compete fo</w:t>
      </w:r>
      <w:r w:rsidR="000F66F2">
        <w:rPr>
          <w:rFonts w:ascii="Times New Roman" w:hAnsi="Times New Roman"/>
        </w:rPr>
        <w:t xml:space="preserve">r powerful positions if they appear </w:t>
      </w:r>
      <w:r w:rsidR="003F3458">
        <w:rPr>
          <w:rFonts w:ascii="Times New Roman" w:hAnsi="Times New Roman"/>
        </w:rPr>
        <w:t>less imposing than men.</w:t>
      </w:r>
    </w:p>
    <w:p w:rsidR="00465327" w:rsidRDefault="00CC5A7A" w:rsidP="00092118">
      <w:pPr>
        <w:spacing w:line="480" w:lineRule="auto"/>
        <w:ind w:firstLine="720"/>
        <w:rPr>
          <w:rFonts w:ascii="Times New Roman" w:hAnsi="Times New Roman"/>
        </w:rPr>
      </w:pPr>
      <w:r>
        <w:rPr>
          <w:rFonts w:ascii="Times New Roman" w:hAnsi="Times New Roman"/>
        </w:rPr>
        <w:t>The</w:t>
      </w:r>
      <w:r w:rsidR="00436CCB">
        <w:rPr>
          <w:rFonts w:ascii="Times New Roman" w:hAnsi="Times New Roman"/>
        </w:rPr>
        <w:t xml:space="preserve"> connotative language </w:t>
      </w:r>
      <w:r w:rsidR="00465327">
        <w:rPr>
          <w:rFonts w:ascii="Times New Roman" w:hAnsi="Times New Roman"/>
        </w:rPr>
        <w:t>in campaign slogans calls attention to the femininity of these women politicians</w:t>
      </w:r>
      <w:r>
        <w:rPr>
          <w:rFonts w:ascii="Times New Roman" w:hAnsi="Times New Roman"/>
        </w:rPr>
        <w:t xml:space="preserve">.  </w:t>
      </w:r>
      <w:r w:rsidR="00436CCB">
        <w:rPr>
          <w:rFonts w:ascii="Times New Roman" w:hAnsi="Times New Roman"/>
        </w:rPr>
        <w:t xml:space="preserve">According to Nelson, femininity is about accommodating men, or “allowing them to feel…superior to women, not emasculated by them” (540).  </w:t>
      </w:r>
      <w:r w:rsidR="004B326C">
        <w:rPr>
          <w:rFonts w:ascii="Times New Roman" w:hAnsi="Times New Roman"/>
        </w:rPr>
        <w:t xml:space="preserve">Both Bachmann and </w:t>
      </w:r>
      <w:proofErr w:type="spellStart"/>
      <w:r w:rsidR="004B326C">
        <w:rPr>
          <w:rFonts w:ascii="Times New Roman" w:hAnsi="Times New Roman"/>
        </w:rPr>
        <w:t>Palin’s</w:t>
      </w:r>
      <w:proofErr w:type="spellEnd"/>
      <w:r w:rsidR="004B326C">
        <w:rPr>
          <w:rFonts w:ascii="Times New Roman" w:hAnsi="Times New Roman"/>
        </w:rPr>
        <w:t xml:space="preserve"> </w:t>
      </w:r>
      <w:r w:rsidR="00436CCB">
        <w:rPr>
          <w:rFonts w:ascii="Times New Roman" w:hAnsi="Times New Roman"/>
        </w:rPr>
        <w:t>campaign slogans ac</w:t>
      </w:r>
      <w:r w:rsidR="004B326C">
        <w:rPr>
          <w:rFonts w:ascii="Times New Roman" w:hAnsi="Times New Roman"/>
        </w:rPr>
        <w:t>complish this by downplaying their</w:t>
      </w:r>
      <w:r w:rsidR="009054E0">
        <w:rPr>
          <w:rFonts w:ascii="Times New Roman" w:hAnsi="Times New Roman"/>
        </w:rPr>
        <w:t xml:space="preserve"> potential power. The slogan “With Michele, There are no s</w:t>
      </w:r>
      <w:r w:rsidR="00436CCB">
        <w:rPr>
          <w:rFonts w:ascii="Times New Roman" w:hAnsi="Times New Roman"/>
        </w:rPr>
        <w:t xml:space="preserve">urprises” </w:t>
      </w:r>
      <w:r w:rsidR="00E4599A">
        <w:rPr>
          <w:rFonts w:ascii="Times New Roman" w:hAnsi="Times New Roman"/>
        </w:rPr>
        <w:t>de-emphasizes the historical significance of a woman president; coupled with the casual use of her first name, this slogan trivializes female power.  Similarly, t</w:t>
      </w:r>
      <w:r w:rsidR="004B326C">
        <w:rPr>
          <w:rFonts w:ascii="Times New Roman" w:hAnsi="Times New Roman"/>
        </w:rPr>
        <w:t xml:space="preserve">he “Help Michele” slogan promotes </w:t>
      </w:r>
      <w:r w:rsidR="00E4599A">
        <w:rPr>
          <w:rFonts w:ascii="Times New Roman" w:hAnsi="Times New Roman"/>
        </w:rPr>
        <w:t>feminine weakness</w:t>
      </w:r>
      <w:r w:rsidR="004B326C">
        <w:rPr>
          <w:rFonts w:ascii="Times New Roman" w:hAnsi="Times New Roman"/>
        </w:rPr>
        <w:t xml:space="preserve"> and vulnerability</w:t>
      </w:r>
      <w:r w:rsidR="00E4599A">
        <w:rPr>
          <w:rFonts w:ascii="Times New Roman" w:hAnsi="Times New Roman"/>
        </w:rPr>
        <w:t xml:space="preserve">. </w:t>
      </w:r>
      <w:proofErr w:type="spellStart"/>
      <w:r w:rsidR="009054E0">
        <w:rPr>
          <w:rFonts w:ascii="Times New Roman" w:hAnsi="Times New Roman"/>
        </w:rPr>
        <w:t>Palin’s</w:t>
      </w:r>
      <w:proofErr w:type="spellEnd"/>
      <w:r w:rsidR="009054E0">
        <w:rPr>
          <w:rFonts w:ascii="Times New Roman" w:hAnsi="Times New Roman"/>
        </w:rPr>
        <w:t xml:space="preserve"> “Join the C</w:t>
      </w:r>
      <w:r w:rsidR="004B326C">
        <w:rPr>
          <w:rFonts w:ascii="Times New Roman" w:hAnsi="Times New Roman"/>
        </w:rPr>
        <w:t>omm</w:t>
      </w:r>
      <w:r w:rsidR="009054E0">
        <w:rPr>
          <w:rFonts w:ascii="Times New Roman" w:hAnsi="Times New Roman"/>
        </w:rPr>
        <w:t>onsense Conservative R</w:t>
      </w:r>
      <w:r w:rsidR="004B326C">
        <w:rPr>
          <w:rFonts w:ascii="Times New Roman" w:hAnsi="Times New Roman"/>
        </w:rPr>
        <w:t>evolution” ignores her leadership role and suggests that the power of her pos</w:t>
      </w:r>
      <w:r w:rsidR="009054E0">
        <w:rPr>
          <w:rFonts w:ascii="Times New Roman" w:hAnsi="Times New Roman"/>
        </w:rPr>
        <w:t xml:space="preserve">ition resides in the audience.  These slogans are drastically contrasting to Mitt Romney’s “America Needs a Conservative BUSINESS LEADER,” which highlights his potential power and ability.  </w:t>
      </w:r>
      <w:r w:rsidR="00465327">
        <w:rPr>
          <w:rFonts w:ascii="Times New Roman" w:hAnsi="Times New Roman"/>
        </w:rPr>
        <w:t>The connotative language in these advertisements supports Nelson’s observation that women must accommodate men in order to achieve success.</w:t>
      </w:r>
      <w:r w:rsidR="00597993">
        <w:rPr>
          <w:rFonts w:ascii="Times New Roman" w:hAnsi="Times New Roman"/>
        </w:rPr>
        <w:t xml:space="preserve">  </w:t>
      </w:r>
    </w:p>
    <w:p w:rsidR="00C853A3" w:rsidRPr="00FC5FF1" w:rsidRDefault="00465327" w:rsidP="00C853A3">
      <w:pPr>
        <w:spacing w:line="480" w:lineRule="auto"/>
        <w:ind w:firstLine="720"/>
        <w:rPr>
          <w:rFonts w:ascii="Times New Roman" w:hAnsi="Times New Roman"/>
        </w:rPr>
      </w:pPr>
      <w:r w:rsidRPr="00FC5FF1">
        <w:rPr>
          <w:rFonts w:ascii="Times New Roman" w:hAnsi="Times New Roman"/>
          <w:color w:val="000000"/>
        </w:rPr>
        <w:t xml:space="preserve">Advertisements for female </w:t>
      </w:r>
      <w:r>
        <w:rPr>
          <w:rFonts w:ascii="Times New Roman" w:hAnsi="Times New Roman"/>
          <w:color w:val="000000"/>
        </w:rPr>
        <w:t>sports</w:t>
      </w:r>
      <w:r w:rsidRPr="00FC5FF1">
        <w:rPr>
          <w:rFonts w:ascii="Times New Roman" w:hAnsi="Times New Roman"/>
          <w:color w:val="000000"/>
        </w:rPr>
        <w:t xml:space="preserve"> utilize style, visual symbolism, and connotative language in order to highlight </w:t>
      </w:r>
      <w:r w:rsidR="00597993">
        <w:rPr>
          <w:rFonts w:ascii="Times New Roman" w:hAnsi="Times New Roman"/>
          <w:color w:val="000000"/>
        </w:rPr>
        <w:t xml:space="preserve">different aspects of </w:t>
      </w:r>
      <w:r w:rsidRPr="00FC5FF1">
        <w:rPr>
          <w:rFonts w:ascii="Times New Roman" w:hAnsi="Times New Roman"/>
          <w:color w:val="000000"/>
        </w:rPr>
        <w:t>attractiveness and femininity</w:t>
      </w:r>
      <w:r w:rsidR="00597993">
        <w:rPr>
          <w:rFonts w:ascii="Times New Roman" w:hAnsi="Times New Roman"/>
          <w:color w:val="000000"/>
        </w:rPr>
        <w:t xml:space="preserve">.  Nelson points out </w:t>
      </w:r>
      <w:r w:rsidR="00897AC3">
        <w:rPr>
          <w:rFonts w:ascii="Times New Roman" w:hAnsi="Times New Roman"/>
          <w:color w:val="000000"/>
        </w:rPr>
        <w:t>that the media encourages these</w:t>
      </w:r>
      <w:r w:rsidR="00597993" w:rsidRPr="00597993">
        <w:rPr>
          <w:rFonts w:ascii="Times New Roman" w:hAnsi="Times New Roman"/>
          <w:color w:val="000000"/>
        </w:rPr>
        <w:t xml:space="preserve"> </w:t>
      </w:r>
      <w:r w:rsidR="00597993" w:rsidRPr="00597993">
        <w:rPr>
          <w:rFonts w:ascii="Times New Roman" w:hAnsi="Times New Roman"/>
        </w:rPr>
        <w:t xml:space="preserve">“female winners... </w:t>
      </w:r>
      <w:r w:rsidR="00897AC3">
        <w:rPr>
          <w:rFonts w:ascii="Times New Roman" w:hAnsi="Times New Roman"/>
        </w:rPr>
        <w:t>[</w:t>
      </w:r>
      <w:proofErr w:type="gramStart"/>
      <w:r w:rsidR="00897AC3">
        <w:rPr>
          <w:rFonts w:ascii="Times New Roman" w:hAnsi="Times New Roman"/>
        </w:rPr>
        <w:t>to</w:t>
      </w:r>
      <w:proofErr w:type="gramEnd"/>
      <w:r w:rsidR="00897AC3">
        <w:rPr>
          <w:rFonts w:ascii="Times New Roman" w:hAnsi="Times New Roman"/>
        </w:rPr>
        <w:t xml:space="preserve">] </w:t>
      </w:r>
      <w:r w:rsidR="00597993" w:rsidRPr="00597993">
        <w:rPr>
          <w:rFonts w:ascii="Times New Roman" w:hAnsi="Times New Roman"/>
        </w:rPr>
        <w:t xml:space="preserve">use femininity as a defense, a shield against accusations such as bitch, man-hater, </w:t>
      </w:r>
      <w:r w:rsidR="00C853A3">
        <w:rPr>
          <w:rFonts w:ascii="Times New Roman" w:hAnsi="Times New Roman"/>
        </w:rPr>
        <w:t>[and] lesbian</w:t>
      </w:r>
      <w:r w:rsidR="00597993">
        <w:rPr>
          <w:rFonts w:ascii="Times New Roman" w:hAnsi="Times New Roman"/>
        </w:rPr>
        <w:t>”</w:t>
      </w:r>
      <w:r w:rsidR="00897AC3">
        <w:rPr>
          <w:rFonts w:ascii="Times New Roman" w:hAnsi="Times New Roman"/>
        </w:rPr>
        <w:t xml:space="preserve"> by promoting </w:t>
      </w:r>
      <w:r w:rsidR="00597993">
        <w:rPr>
          <w:rFonts w:ascii="Times New Roman" w:hAnsi="Times New Roman"/>
        </w:rPr>
        <w:t>“not ruthless, not aggressive, [and] n</w:t>
      </w:r>
      <w:r w:rsidR="00897AC3">
        <w:rPr>
          <w:rFonts w:ascii="Times New Roman" w:hAnsi="Times New Roman"/>
        </w:rPr>
        <w:t xml:space="preserve">ot victorious” behavior </w:t>
      </w:r>
      <w:r w:rsidR="00C853A3">
        <w:rPr>
          <w:rFonts w:ascii="Times New Roman" w:hAnsi="Times New Roman"/>
        </w:rPr>
        <w:t>(540).</w:t>
      </w:r>
      <w:r w:rsidR="00597993">
        <w:rPr>
          <w:rFonts w:ascii="Times New Roman" w:hAnsi="Times New Roman"/>
        </w:rPr>
        <w:t xml:space="preserve">  Deborah Blum </w:t>
      </w:r>
      <w:r w:rsidR="00C853A3">
        <w:rPr>
          <w:rFonts w:ascii="Times New Roman" w:hAnsi="Times New Roman"/>
        </w:rPr>
        <w:t xml:space="preserve">also notes that “if there is indeed a biology to sex differences, [the media] amplifies it” (579), arguing that testosterone tendencies are celebrated in men but silenced in women.  These observations </w:t>
      </w:r>
      <w:r w:rsidR="00C853A3" w:rsidRPr="00FC5FF1">
        <w:rPr>
          <w:rFonts w:ascii="Times New Roman" w:hAnsi="Times New Roman"/>
        </w:rPr>
        <w:t xml:space="preserve">are evident in advertisements </w:t>
      </w:r>
      <w:r w:rsidR="00010C46">
        <w:rPr>
          <w:rFonts w:ascii="Times New Roman" w:hAnsi="Times New Roman"/>
        </w:rPr>
        <w:t xml:space="preserve">for women’s tennis </w:t>
      </w:r>
      <w:r w:rsidR="00C853A3">
        <w:rPr>
          <w:rFonts w:ascii="Times New Roman" w:hAnsi="Times New Roman"/>
        </w:rPr>
        <w:t>and basketball</w:t>
      </w:r>
      <w:r w:rsidR="00C853A3" w:rsidRPr="00FC5FF1">
        <w:rPr>
          <w:rFonts w:ascii="Times New Roman" w:hAnsi="Times New Roman"/>
        </w:rPr>
        <w:t xml:space="preserve">.  </w:t>
      </w:r>
    </w:p>
    <w:p w:rsidR="00147901" w:rsidRPr="00597993" w:rsidRDefault="00C853A3" w:rsidP="00092118">
      <w:pPr>
        <w:spacing w:line="480" w:lineRule="auto"/>
        <w:ind w:firstLine="720"/>
        <w:rPr>
          <w:rFonts w:ascii="Times New Roman" w:hAnsi="Times New Roman"/>
          <w:szCs w:val="20"/>
        </w:rPr>
      </w:pPr>
      <w:r>
        <w:rPr>
          <w:rFonts w:ascii="Times New Roman" w:hAnsi="Times New Roman"/>
        </w:rPr>
        <w:t>Sports advertisements</w:t>
      </w:r>
      <w:r w:rsidR="00667406">
        <w:rPr>
          <w:rFonts w:ascii="Times New Roman" w:hAnsi="Times New Roman"/>
        </w:rPr>
        <w:t xml:space="preserve"> for female athletes</w:t>
      </w:r>
      <w:r w:rsidRPr="00FC5FF1">
        <w:rPr>
          <w:rFonts w:ascii="Times New Roman" w:hAnsi="Times New Roman"/>
        </w:rPr>
        <w:t xml:space="preserve"> employ a sense of style that conveys femininity and attractiveness</w:t>
      </w:r>
      <w:r>
        <w:rPr>
          <w:rFonts w:ascii="Times New Roman" w:hAnsi="Times New Roman"/>
        </w:rPr>
        <w:t xml:space="preserve"> </w:t>
      </w:r>
      <w:r w:rsidR="00F36944">
        <w:rPr>
          <w:rFonts w:ascii="Times New Roman" w:hAnsi="Times New Roman"/>
        </w:rPr>
        <w:t>based in sex appeal</w:t>
      </w:r>
      <w:r w:rsidR="00667406">
        <w:rPr>
          <w:rFonts w:ascii="Times New Roman" w:hAnsi="Times New Roman"/>
        </w:rPr>
        <w:t xml:space="preserve">.  </w:t>
      </w:r>
      <w:r w:rsidR="00F36944">
        <w:rPr>
          <w:rFonts w:ascii="Times New Roman" w:hAnsi="Times New Roman"/>
        </w:rPr>
        <w:t>As Nelson discussed, femininity in sports is about appearing less aggressive and competitive.  Thus, a</w:t>
      </w:r>
      <w:r w:rsidR="00667406">
        <w:rPr>
          <w:rFonts w:ascii="Times New Roman" w:hAnsi="Times New Roman"/>
        </w:rPr>
        <w:t xml:space="preserve">lmost all advertisements, even action shots, </w:t>
      </w:r>
      <w:r w:rsidR="006D1156">
        <w:rPr>
          <w:rFonts w:ascii="Times New Roman" w:hAnsi="Times New Roman"/>
        </w:rPr>
        <w:t xml:space="preserve">promote </w:t>
      </w:r>
      <w:r w:rsidR="007A716E">
        <w:rPr>
          <w:rFonts w:ascii="Times New Roman" w:hAnsi="Times New Roman"/>
        </w:rPr>
        <w:t xml:space="preserve">fashionable </w:t>
      </w:r>
      <w:r w:rsidR="006D1156">
        <w:rPr>
          <w:rFonts w:ascii="Times New Roman" w:hAnsi="Times New Roman"/>
        </w:rPr>
        <w:t>femininity by featuring</w:t>
      </w:r>
      <w:r w:rsidR="00FF5B00">
        <w:rPr>
          <w:rFonts w:ascii="Times New Roman" w:hAnsi="Times New Roman"/>
        </w:rPr>
        <w:t xml:space="preserve"> women </w:t>
      </w:r>
      <w:r w:rsidR="00667406">
        <w:rPr>
          <w:rFonts w:ascii="Times New Roman" w:hAnsi="Times New Roman"/>
        </w:rPr>
        <w:t xml:space="preserve">athletes with perfect make up and hair.  </w:t>
      </w:r>
      <w:r w:rsidR="00FF5B00">
        <w:rPr>
          <w:rFonts w:ascii="Times New Roman" w:hAnsi="Times New Roman"/>
        </w:rPr>
        <w:t xml:space="preserve">One action shot portrays </w:t>
      </w:r>
      <w:r w:rsidR="006D1156">
        <w:rPr>
          <w:rFonts w:ascii="Times New Roman" w:hAnsi="Times New Roman"/>
        </w:rPr>
        <w:t xml:space="preserve">female tennis player Magdalena </w:t>
      </w:r>
      <w:proofErr w:type="spellStart"/>
      <w:r w:rsidR="006D1156">
        <w:rPr>
          <w:rFonts w:ascii="Times New Roman" w:hAnsi="Times New Roman"/>
        </w:rPr>
        <w:t>Rybarik</w:t>
      </w:r>
      <w:r w:rsidR="007A716E">
        <w:rPr>
          <w:rFonts w:ascii="Times New Roman" w:hAnsi="Times New Roman"/>
        </w:rPr>
        <w:t>ova</w:t>
      </w:r>
      <w:proofErr w:type="spellEnd"/>
      <w:r w:rsidR="007A716E">
        <w:rPr>
          <w:rFonts w:ascii="Times New Roman" w:hAnsi="Times New Roman"/>
        </w:rPr>
        <w:t xml:space="preserve"> hitting a ball in full make-</w:t>
      </w:r>
      <w:r w:rsidR="006D1156">
        <w:rPr>
          <w:rFonts w:ascii="Times New Roman" w:hAnsi="Times New Roman"/>
        </w:rPr>
        <w:t>up, lightly styled hair, diam</w:t>
      </w:r>
      <w:r w:rsidR="007A716E">
        <w:rPr>
          <w:rFonts w:ascii="Times New Roman" w:hAnsi="Times New Roman"/>
        </w:rPr>
        <w:t xml:space="preserve">ond earrings and a pink dress.  </w:t>
      </w:r>
      <w:r w:rsidR="006D1156">
        <w:rPr>
          <w:rFonts w:ascii="Times New Roman" w:hAnsi="Times New Roman"/>
        </w:rPr>
        <w:t>Whenever possible, sports</w:t>
      </w:r>
      <w:r w:rsidR="00667406">
        <w:rPr>
          <w:rFonts w:ascii="Times New Roman" w:hAnsi="Times New Roman"/>
        </w:rPr>
        <w:t xml:space="preserve"> </w:t>
      </w:r>
      <w:r w:rsidR="006D1156">
        <w:rPr>
          <w:rFonts w:ascii="Times New Roman" w:hAnsi="Times New Roman"/>
        </w:rPr>
        <w:t>advertisement</w:t>
      </w:r>
      <w:r w:rsidR="00667406">
        <w:rPr>
          <w:rFonts w:ascii="Times New Roman" w:hAnsi="Times New Roman"/>
        </w:rPr>
        <w:t xml:space="preserve">s </w:t>
      </w:r>
      <w:r w:rsidR="006D1156">
        <w:rPr>
          <w:rFonts w:ascii="Times New Roman" w:hAnsi="Times New Roman"/>
        </w:rPr>
        <w:t xml:space="preserve">promote attractiveness by </w:t>
      </w:r>
      <w:r w:rsidR="00667406">
        <w:rPr>
          <w:rFonts w:ascii="Times New Roman" w:hAnsi="Times New Roman"/>
        </w:rPr>
        <w:t>show</w:t>
      </w:r>
      <w:r w:rsidR="006D1156">
        <w:rPr>
          <w:rFonts w:ascii="Times New Roman" w:hAnsi="Times New Roman"/>
        </w:rPr>
        <w:t>ing</w:t>
      </w:r>
      <w:r w:rsidR="00667406">
        <w:rPr>
          <w:rFonts w:ascii="Times New Roman" w:hAnsi="Times New Roman"/>
        </w:rPr>
        <w:t xml:space="preserve"> female athletes </w:t>
      </w:r>
      <w:r w:rsidR="006D1156">
        <w:rPr>
          <w:rFonts w:ascii="Times New Roman" w:hAnsi="Times New Roman"/>
        </w:rPr>
        <w:t xml:space="preserve">on and </w:t>
      </w:r>
      <w:r w:rsidR="00667406">
        <w:rPr>
          <w:rFonts w:ascii="Times New Roman" w:hAnsi="Times New Roman"/>
        </w:rPr>
        <w:t>off the court in tight, rev</w:t>
      </w:r>
      <w:r w:rsidR="006D1156">
        <w:rPr>
          <w:rFonts w:ascii="Times New Roman" w:hAnsi="Times New Roman"/>
        </w:rPr>
        <w:t>ealing clothing that accentuates</w:t>
      </w:r>
      <w:r w:rsidR="00667406">
        <w:rPr>
          <w:rFonts w:ascii="Times New Roman" w:hAnsi="Times New Roman"/>
        </w:rPr>
        <w:t xml:space="preserve"> th</w:t>
      </w:r>
      <w:r w:rsidR="006D1156">
        <w:rPr>
          <w:rFonts w:ascii="Times New Roman" w:hAnsi="Times New Roman"/>
        </w:rPr>
        <w:t xml:space="preserve">eir skinny, tanned bodies.  </w:t>
      </w:r>
      <w:r w:rsidR="00FF5B00">
        <w:rPr>
          <w:rFonts w:ascii="Times New Roman" w:hAnsi="Times New Roman"/>
        </w:rPr>
        <w:t>A</w:t>
      </w:r>
      <w:r w:rsidR="006D1156">
        <w:rPr>
          <w:rFonts w:ascii="Times New Roman" w:hAnsi="Times New Roman"/>
        </w:rPr>
        <w:t>nother ten</w:t>
      </w:r>
      <w:r w:rsidR="007A716E">
        <w:rPr>
          <w:rFonts w:ascii="Times New Roman" w:hAnsi="Times New Roman"/>
        </w:rPr>
        <w:t>nis advertisement shows</w:t>
      </w:r>
      <w:r w:rsidR="006D1156">
        <w:rPr>
          <w:rFonts w:ascii="Times New Roman" w:hAnsi="Times New Roman"/>
        </w:rPr>
        <w:t xml:space="preserve"> Caroline </w:t>
      </w:r>
      <w:proofErr w:type="spellStart"/>
      <w:r w:rsidR="006D1156">
        <w:rPr>
          <w:rFonts w:ascii="Times New Roman" w:hAnsi="Times New Roman"/>
        </w:rPr>
        <w:t>Wozniacki</w:t>
      </w:r>
      <w:proofErr w:type="spellEnd"/>
      <w:r w:rsidR="006D1156">
        <w:rPr>
          <w:rFonts w:ascii="Times New Roman" w:hAnsi="Times New Roman"/>
        </w:rPr>
        <w:t xml:space="preserve"> smiling and signing aut</w:t>
      </w:r>
      <w:r w:rsidR="007A716E">
        <w:rPr>
          <w:rFonts w:ascii="Times New Roman" w:hAnsi="Times New Roman"/>
        </w:rPr>
        <w:t xml:space="preserve">ographs in a sheer white shirt with </w:t>
      </w:r>
      <w:r w:rsidR="006D1156">
        <w:rPr>
          <w:rFonts w:ascii="Times New Roman" w:hAnsi="Times New Roman"/>
        </w:rPr>
        <w:t xml:space="preserve">her black sports bra clearly visible.  </w:t>
      </w:r>
      <w:r w:rsidR="007A716E">
        <w:rPr>
          <w:rFonts w:ascii="Times New Roman" w:hAnsi="Times New Roman"/>
        </w:rPr>
        <w:t>These advertisements focus on the sex appeal of female athletes more than strength and talent, supporting Nelson’s argument that the media uses femininity and attractiveness as a defense.</w:t>
      </w:r>
    </w:p>
    <w:p w:rsidR="00FF5B00" w:rsidRDefault="007A716E" w:rsidP="00F36944">
      <w:pPr>
        <w:spacing w:line="480" w:lineRule="auto"/>
        <w:rPr>
          <w:rFonts w:ascii="Times New Roman" w:hAnsi="Times New Roman"/>
          <w:color w:val="000000"/>
        </w:rPr>
      </w:pPr>
      <w:r>
        <w:rPr>
          <w:rFonts w:ascii="Times New Roman" w:hAnsi="Times New Roman"/>
          <w:color w:val="000000"/>
        </w:rPr>
        <w:tab/>
      </w:r>
      <w:r w:rsidR="00F36944">
        <w:rPr>
          <w:rFonts w:ascii="Times New Roman" w:hAnsi="Times New Roman"/>
          <w:color w:val="000000"/>
        </w:rPr>
        <w:t xml:space="preserve">Visual symbolism in sports advertisements promotes femininity and attractiveness through gender distinction.  Blum observes that </w:t>
      </w:r>
      <w:r w:rsidR="002A5927">
        <w:rPr>
          <w:rFonts w:ascii="Times New Roman" w:hAnsi="Times New Roman"/>
          <w:color w:val="000000"/>
        </w:rPr>
        <w:t>the difference</w:t>
      </w:r>
      <w:r w:rsidR="00F36944">
        <w:rPr>
          <w:rFonts w:ascii="Times New Roman" w:hAnsi="Times New Roman"/>
          <w:color w:val="000000"/>
        </w:rPr>
        <w:t xml:space="preserve"> between </w:t>
      </w:r>
      <w:r w:rsidR="002A5927">
        <w:rPr>
          <w:rFonts w:ascii="Times New Roman" w:hAnsi="Times New Roman"/>
          <w:color w:val="000000"/>
        </w:rPr>
        <w:t xml:space="preserve">aggression in men and women “somehow gets amplified” in society (574).  One advertisement for sports gear </w:t>
      </w:r>
      <w:r w:rsidR="003F4D66">
        <w:rPr>
          <w:rFonts w:ascii="Times New Roman" w:hAnsi="Times New Roman"/>
          <w:color w:val="000000"/>
        </w:rPr>
        <w:t xml:space="preserve">downplays the female athlete’s competitive drive by juxtaposing a </w:t>
      </w:r>
      <w:r w:rsidR="002A5927">
        <w:rPr>
          <w:rFonts w:ascii="Times New Roman" w:hAnsi="Times New Roman"/>
          <w:color w:val="000000"/>
        </w:rPr>
        <w:t>male and female athlete</w:t>
      </w:r>
      <w:r w:rsidR="003F4D66">
        <w:rPr>
          <w:rFonts w:ascii="Times New Roman" w:hAnsi="Times New Roman"/>
          <w:color w:val="000000"/>
        </w:rPr>
        <w:t>. T</w:t>
      </w:r>
      <w:r w:rsidR="002A5927">
        <w:rPr>
          <w:rFonts w:ascii="Times New Roman" w:hAnsi="Times New Roman"/>
          <w:color w:val="000000"/>
        </w:rPr>
        <w:t xml:space="preserve">he male is wet with sweat, his arms raised in </w:t>
      </w:r>
      <w:r w:rsidR="00FF5B00">
        <w:rPr>
          <w:rFonts w:ascii="Times New Roman" w:hAnsi="Times New Roman"/>
          <w:color w:val="000000"/>
        </w:rPr>
        <w:t xml:space="preserve">triumph, while the woman </w:t>
      </w:r>
      <w:r w:rsidR="002A5927">
        <w:rPr>
          <w:rFonts w:ascii="Times New Roman" w:hAnsi="Times New Roman"/>
          <w:color w:val="000000"/>
        </w:rPr>
        <w:t>has rosy cheeks under her perfect make-</w:t>
      </w:r>
      <w:r w:rsidR="00FF5B00">
        <w:rPr>
          <w:rFonts w:ascii="Times New Roman" w:hAnsi="Times New Roman"/>
          <w:color w:val="000000"/>
        </w:rPr>
        <w:t>up and celebrates</w:t>
      </w:r>
      <w:r w:rsidR="002A5927">
        <w:rPr>
          <w:rFonts w:ascii="Times New Roman" w:hAnsi="Times New Roman"/>
          <w:color w:val="000000"/>
        </w:rPr>
        <w:t xml:space="preserve"> with just one curled fist.  </w:t>
      </w:r>
      <w:r w:rsidR="003F4D66">
        <w:rPr>
          <w:rFonts w:ascii="Times New Roman" w:hAnsi="Times New Roman"/>
          <w:color w:val="000000"/>
        </w:rPr>
        <w:t>A woman’s basketball advertisement featuring an athlete from Oklahoma State in mid-dribble promotes feminine daintiness; though her muscles are clearly defined, she is not sweating and maintains perfect hair, make-up, and even nail polish</w:t>
      </w:r>
      <w:r w:rsidR="00FF5B00">
        <w:rPr>
          <w:rFonts w:ascii="Times New Roman" w:hAnsi="Times New Roman"/>
          <w:color w:val="000000"/>
        </w:rPr>
        <w:t xml:space="preserve">.  </w:t>
      </w:r>
      <w:r w:rsidR="003F4D66">
        <w:rPr>
          <w:rFonts w:ascii="Times New Roman" w:hAnsi="Times New Roman"/>
          <w:color w:val="000000"/>
        </w:rPr>
        <w:t>Considering that advertisements for the men’s version of these sports include action-intensive images full of sweat, muscle, and</w:t>
      </w:r>
      <w:r w:rsidR="00FF5B00">
        <w:rPr>
          <w:rFonts w:ascii="Times New Roman" w:hAnsi="Times New Roman"/>
          <w:color w:val="000000"/>
        </w:rPr>
        <w:t xml:space="preserve"> aggression, there is supportive evidence for Blum’s argument.</w:t>
      </w:r>
    </w:p>
    <w:p w:rsidR="007C3B4A" w:rsidRPr="00FC5FF1" w:rsidRDefault="00FF5B00" w:rsidP="00F36944">
      <w:pPr>
        <w:spacing w:line="480" w:lineRule="auto"/>
        <w:rPr>
          <w:rFonts w:ascii="Times New Roman" w:hAnsi="Times New Roman"/>
          <w:color w:val="000000"/>
        </w:rPr>
      </w:pPr>
      <w:r>
        <w:rPr>
          <w:rFonts w:ascii="Times New Roman" w:hAnsi="Times New Roman"/>
          <w:color w:val="000000"/>
        </w:rPr>
        <w:tab/>
        <w:t>Connotative language in sports advertisements emphasizes the importance of feminin</w:t>
      </w:r>
      <w:r w:rsidR="00AB3DD8">
        <w:rPr>
          <w:rFonts w:ascii="Times New Roman" w:hAnsi="Times New Roman"/>
          <w:color w:val="000000"/>
        </w:rPr>
        <w:t>ity and attractiveness over</w:t>
      </w:r>
      <w:r>
        <w:rPr>
          <w:rFonts w:ascii="Times New Roman" w:hAnsi="Times New Roman"/>
          <w:color w:val="000000"/>
        </w:rPr>
        <w:t xml:space="preserve"> strength and power.  Nelson argues that the media </w:t>
      </w:r>
      <w:r>
        <w:rPr>
          <w:rFonts w:ascii="Times New Roman" w:hAnsi="Times New Roman"/>
          <w:szCs w:val="20"/>
        </w:rPr>
        <w:t>accentuates the</w:t>
      </w:r>
      <w:r w:rsidRPr="00FC5FF1">
        <w:rPr>
          <w:rFonts w:ascii="Times New Roman" w:hAnsi="Times New Roman"/>
          <w:szCs w:val="20"/>
        </w:rPr>
        <w:t xml:space="preserve"> “like woman... nonthreatening, pretty, and small” nature </w:t>
      </w:r>
      <w:r>
        <w:rPr>
          <w:rFonts w:ascii="Times New Roman" w:hAnsi="Times New Roman"/>
          <w:szCs w:val="20"/>
        </w:rPr>
        <w:t xml:space="preserve">of female athletes </w:t>
      </w:r>
      <w:r w:rsidRPr="00FC5FF1">
        <w:rPr>
          <w:rFonts w:ascii="Times New Roman" w:hAnsi="Times New Roman"/>
          <w:szCs w:val="20"/>
        </w:rPr>
        <w:t xml:space="preserve">rather than their “like men…smart and industrious” attitudes (545).  </w:t>
      </w:r>
      <w:r>
        <w:rPr>
          <w:rFonts w:ascii="Times New Roman" w:hAnsi="Times New Roman"/>
          <w:szCs w:val="20"/>
        </w:rPr>
        <w:t>On the women’s tennis homepage, there is an advertisement f</w:t>
      </w:r>
      <w:r w:rsidR="00933B29">
        <w:rPr>
          <w:rFonts w:ascii="Times New Roman" w:hAnsi="Times New Roman"/>
          <w:szCs w:val="20"/>
        </w:rPr>
        <w:t xml:space="preserve">or </w:t>
      </w:r>
      <w:proofErr w:type="spellStart"/>
      <w:r w:rsidR="00933B29">
        <w:rPr>
          <w:rFonts w:ascii="Times New Roman" w:hAnsi="Times New Roman"/>
          <w:szCs w:val="20"/>
        </w:rPr>
        <w:t>Oriflame</w:t>
      </w:r>
      <w:proofErr w:type="spellEnd"/>
      <w:r w:rsidR="00933B29">
        <w:rPr>
          <w:rFonts w:ascii="Times New Roman" w:hAnsi="Times New Roman"/>
          <w:szCs w:val="20"/>
        </w:rPr>
        <w:t xml:space="preserve"> cosmetics that boasts </w:t>
      </w:r>
      <w:r w:rsidR="00AB3DD8">
        <w:rPr>
          <w:rFonts w:ascii="Times New Roman" w:hAnsi="Times New Roman"/>
          <w:szCs w:val="20"/>
        </w:rPr>
        <w:t>“Moment of Success</w:t>
      </w:r>
      <w:r w:rsidR="00933B29">
        <w:rPr>
          <w:rFonts w:ascii="Times New Roman" w:hAnsi="Times New Roman"/>
          <w:szCs w:val="20"/>
        </w:rPr>
        <w:t xml:space="preserve">” </w:t>
      </w:r>
      <w:r w:rsidR="00AB3DD8">
        <w:rPr>
          <w:rFonts w:ascii="Times New Roman" w:hAnsi="Times New Roman"/>
          <w:szCs w:val="20"/>
        </w:rPr>
        <w:t>accompanied by a female athlete with long blond hair in a whit</w:t>
      </w:r>
      <w:r w:rsidR="00933B29">
        <w:rPr>
          <w:rFonts w:ascii="Times New Roman" w:hAnsi="Times New Roman"/>
          <w:szCs w:val="20"/>
        </w:rPr>
        <w:t>e</w:t>
      </w:r>
      <w:r w:rsidR="00AB3DD8">
        <w:rPr>
          <w:rFonts w:ascii="Times New Roman" w:hAnsi="Times New Roman"/>
          <w:szCs w:val="20"/>
        </w:rPr>
        <w:t xml:space="preserve"> dress surrounded by flowers.  This advertisement suggests that the beauty in this photograph embodies that moment of success for female athletes.  The “Strong is Beautiful” slogan emblazoned across the tennis website is coupled with airbrushed female athletes in short dresses with make-up and free hair; it is impossible to even see the tennis racket in many of the photographs, indicating that the focus is on beauty, not strength. Even the slogan for a story on female bas</w:t>
      </w:r>
      <w:r w:rsidR="00933B29">
        <w:rPr>
          <w:rFonts w:ascii="Times New Roman" w:hAnsi="Times New Roman"/>
          <w:szCs w:val="20"/>
        </w:rPr>
        <w:t xml:space="preserve">ketball coach Connie </w:t>
      </w:r>
      <w:proofErr w:type="spellStart"/>
      <w:r w:rsidR="00933B29">
        <w:rPr>
          <w:rFonts w:ascii="Times New Roman" w:hAnsi="Times New Roman"/>
          <w:szCs w:val="20"/>
        </w:rPr>
        <w:t>Yori</w:t>
      </w:r>
      <w:proofErr w:type="spellEnd"/>
      <w:r w:rsidR="00933B29">
        <w:rPr>
          <w:rFonts w:ascii="Times New Roman" w:hAnsi="Times New Roman"/>
          <w:szCs w:val="20"/>
        </w:rPr>
        <w:t xml:space="preserve"> states</w:t>
      </w:r>
      <w:r w:rsidR="00AB3DD8">
        <w:rPr>
          <w:rFonts w:ascii="Times New Roman" w:hAnsi="Times New Roman"/>
          <w:szCs w:val="20"/>
        </w:rPr>
        <w:t xml:space="preserve"> that she “</w:t>
      </w:r>
      <w:r w:rsidR="00933B29">
        <w:rPr>
          <w:rFonts w:ascii="Times New Roman" w:hAnsi="Times New Roman"/>
          <w:szCs w:val="20"/>
        </w:rPr>
        <w:t>uncharacteristically had to ask</w:t>
      </w:r>
      <w:r w:rsidR="00AB3DD8">
        <w:rPr>
          <w:rFonts w:ascii="Times New Roman" w:hAnsi="Times New Roman"/>
          <w:szCs w:val="20"/>
        </w:rPr>
        <w:t xml:space="preserve"> for help,” suggesting </w:t>
      </w:r>
      <w:r w:rsidR="00933B29">
        <w:rPr>
          <w:rFonts w:ascii="Times New Roman" w:hAnsi="Times New Roman"/>
          <w:szCs w:val="20"/>
        </w:rPr>
        <w:t xml:space="preserve">inescapable </w:t>
      </w:r>
      <w:r w:rsidR="00AB3DD8">
        <w:rPr>
          <w:rFonts w:ascii="Times New Roman" w:hAnsi="Times New Roman"/>
          <w:szCs w:val="20"/>
        </w:rPr>
        <w:t xml:space="preserve">feminine weakness.  The connotative language in these advertisements </w:t>
      </w:r>
      <w:r w:rsidR="00933B29">
        <w:rPr>
          <w:rFonts w:ascii="Times New Roman" w:hAnsi="Times New Roman"/>
          <w:szCs w:val="20"/>
        </w:rPr>
        <w:t>supports Nelson’s claim that the media chooses to promote femininity and attractiveness in successful women.</w:t>
      </w:r>
    </w:p>
    <w:p w:rsidR="00A2440F" w:rsidRDefault="004B18C9" w:rsidP="004B18C9">
      <w:pPr>
        <w:spacing w:line="480" w:lineRule="auto"/>
        <w:rPr>
          <w:rFonts w:ascii="Times New Roman" w:hAnsi="Times New Roman"/>
          <w:color w:val="000000"/>
        </w:rPr>
      </w:pPr>
      <w:r>
        <w:rPr>
          <w:rFonts w:ascii="Times New Roman" w:hAnsi="Times New Roman"/>
        </w:rPr>
        <w:tab/>
        <w:t>The</w:t>
      </w:r>
      <w:r w:rsidR="00933B29">
        <w:rPr>
          <w:rFonts w:ascii="Times New Roman" w:hAnsi="Times New Roman"/>
        </w:rPr>
        <w:t xml:space="preserve"> sense of style, visual symbolism, and connotative language used in advertisements for female sports and political campaigns promotes </w:t>
      </w:r>
      <w:r w:rsidR="00933B29">
        <w:rPr>
          <w:rFonts w:ascii="Times New Roman" w:hAnsi="Times New Roman"/>
          <w:color w:val="000000"/>
        </w:rPr>
        <w:t>t</w:t>
      </w:r>
      <w:r w:rsidR="00933B29" w:rsidRPr="00FC5FF1">
        <w:rPr>
          <w:rFonts w:ascii="Times New Roman" w:hAnsi="Times New Roman"/>
          <w:color w:val="000000"/>
        </w:rPr>
        <w:t>he notion that women need to be attractive and feminine in order to achiev</w:t>
      </w:r>
      <w:r w:rsidR="00933B29">
        <w:rPr>
          <w:rFonts w:ascii="Times New Roman" w:hAnsi="Times New Roman"/>
          <w:color w:val="000000"/>
        </w:rPr>
        <w:t>e success</w:t>
      </w:r>
      <w:r>
        <w:rPr>
          <w:rFonts w:ascii="Times New Roman" w:hAnsi="Times New Roman"/>
          <w:color w:val="000000"/>
        </w:rPr>
        <w:t>.</w:t>
      </w:r>
      <w:r w:rsidR="00933B29">
        <w:rPr>
          <w:rFonts w:ascii="Times New Roman" w:hAnsi="Times New Roman"/>
          <w:color w:val="000000"/>
        </w:rPr>
        <w:t xml:space="preserve"> </w:t>
      </w:r>
      <w:r>
        <w:rPr>
          <w:rFonts w:ascii="Times New Roman" w:hAnsi="Times New Roman"/>
          <w:color w:val="000000"/>
        </w:rPr>
        <w:t xml:space="preserve">In a society where the media is the most powerful vehicle of persuasion, this emphasis on feminine appearance and behavior has shaped American culture. It is not surprising that this emphasis has resulted in limited power and influence of women in modern society, as young women are overwhelmingly instructed that their worth lies in their femininity and attractiveness and not in their intellect and capacity to lead.  </w:t>
      </w:r>
      <w:r w:rsidR="005B737E">
        <w:rPr>
          <w:rFonts w:ascii="Times New Roman" w:hAnsi="Times New Roman"/>
          <w:color w:val="000000"/>
        </w:rPr>
        <w:t>Hopefully, society will continue to progress into what Adams saw in the promise of the American Dream.</w:t>
      </w:r>
    </w:p>
    <w:p w:rsidR="00A2440F" w:rsidRDefault="00A2440F" w:rsidP="00A2440F">
      <w:pPr>
        <w:spacing w:line="480" w:lineRule="auto"/>
        <w:jc w:val="center"/>
        <w:rPr>
          <w:rFonts w:ascii="Times New Roman" w:hAnsi="Times New Roman"/>
          <w:color w:val="000000"/>
        </w:rPr>
      </w:pPr>
      <w:r>
        <w:rPr>
          <w:rFonts w:ascii="Times New Roman" w:hAnsi="Times New Roman"/>
          <w:color w:val="000000"/>
        </w:rPr>
        <w:br w:type="page"/>
        <w:t>Works Cited</w:t>
      </w:r>
    </w:p>
    <w:p w:rsidR="0006332C" w:rsidRPr="0006332C" w:rsidRDefault="0006332C" w:rsidP="0006332C">
      <w:pPr>
        <w:spacing w:line="480" w:lineRule="auto"/>
        <w:ind w:left="720" w:hanging="720"/>
        <w:rPr>
          <w:rFonts w:ascii="Times" w:hAnsi="Times"/>
          <w:szCs w:val="20"/>
        </w:rPr>
      </w:pPr>
      <w:proofErr w:type="gramStart"/>
      <w:r w:rsidRPr="0006332C">
        <w:rPr>
          <w:rFonts w:ascii="Times New Roman" w:hAnsi="Times New Roman"/>
          <w:color w:val="000000"/>
        </w:rPr>
        <w:t>Bachmann for President.</w:t>
      </w:r>
      <w:proofErr w:type="gramEnd"/>
      <w:r w:rsidRPr="0006332C">
        <w:rPr>
          <w:rFonts w:ascii="Times New Roman" w:hAnsi="Times New Roman"/>
          <w:color w:val="000000"/>
        </w:rPr>
        <w:t> </w:t>
      </w:r>
      <w:proofErr w:type="gramStart"/>
      <w:r w:rsidRPr="0006332C">
        <w:rPr>
          <w:rFonts w:ascii="Times New Roman" w:hAnsi="Times New Roman"/>
          <w:i/>
          <w:color w:val="000000"/>
        </w:rPr>
        <w:t>Michele Bachmann for President | MicheleBachmann.com</w:t>
      </w:r>
      <w:r w:rsidRPr="0006332C">
        <w:rPr>
          <w:rFonts w:ascii="Times New Roman" w:hAnsi="Times New Roman"/>
          <w:color w:val="000000"/>
        </w:rPr>
        <w:t>.</w:t>
      </w:r>
      <w:proofErr w:type="gramEnd"/>
      <w:r w:rsidRPr="0006332C">
        <w:rPr>
          <w:rFonts w:ascii="Times New Roman" w:hAnsi="Times New Roman"/>
          <w:color w:val="000000"/>
        </w:rPr>
        <w:t xml:space="preserve"> Iowa Headquarters, Nov. 2011. Web. 20 Nov. 2011. &lt;http://www.michelebachmann.com/&gt;.</w:t>
      </w:r>
    </w:p>
    <w:p w:rsidR="00A2440F" w:rsidRDefault="00A2440F" w:rsidP="00A2440F">
      <w:pPr>
        <w:pStyle w:val="normal0"/>
        <w:spacing w:line="480" w:lineRule="auto"/>
        <w:ind w:left="720" w:hanging="720"/>
        <w:rPr>
          <w:rFonts w:ascii="Times New Roman" w:hAnsi="Times New Roman"/>
        </w:rPr>
      </w:pPr>
      <w:r>
        <w:rPr>
          <w:rFonts w:ascii="Times New Roman" w:hAnsi="Times New Roman"/>
          <w:color w:val="000000"/>
        </w:rPr>
        <w:t xml:space="preserve">Blum, Deborah. “The Gender Blur.” </w:t>
      </w:r>
      <w:r>
        <w:rPr>
          <w:rFonts w:ascii="Times New Roman" w:hAnsi="Times New Roman"/>
          <w:i/>
        </w:rPr>
        <w:t xml:space="preserve">Signs of Life in the USA: Readings on Popular Culture for Writers. </w:t>
      </w:r>
      <w:r>
        <w:rPr>
          <w:rFonts w:ascii="Times New Roman" w:hAnsi="Times New Roman"/>
        </w:rPr>
        <w:t xml:space="preserve">Ed. Sonia </w:t>
      </w:r>
      <w:proofErr w:type="spellStart"/>
      <w:r>
        <w:rPr>
          <w:rFonts w:ascii="Times New Roman" w:hAnsi="Times New Roman"/>
        </w:rPr>
        <w:t>Maasik</w:t>
      </w:r>
      <w:proofErr w:type="spellEnd"/>
      <w:r>
        <w:rPr>
          <w:rFonts w:ascii="Times New Roman" w:hAnsi="Times New Roman"/>
        </w:rPr>
        <w:t xml:space="preserve">, Jack Solomon. </w:t>
      </w:r>
      <w:proofErr w:type="spellStart"/>
      <w:r>
        <w:rPr>
          <w:rFonts w:ascii="Times New Roman" w:hAnsi="Times New Roman"/>
        </w:rPr>
        <w:t>Bonston</w:t>
      </w:r>
      <w:proofErr w:type="spellEnd"/>
      <w:r>
        <w:rPr>
          <w:rFonts w:ascii="Times New Roman" w:hAnsi="Times New Roman"/>
        </w:rPr>
        <w:t>, New York: Bedford/St. Martin’s, 2009. 573-579.</w:t>
      </w:r>
    </w:p>
    <w:p w:rsidR="0006332C" w:rsidRPr="0006332C" w:rsidRDefault="0006332C" w:rsidP="0006332C">
      <w:pPr>
        <w:spacing w:line="480" w:lineRule="auto"/>
        <w:ind w:left="720" w:hanging="720"/>
        <w:rPr>
          <w:rFonts w:ascii="Times" w:hAnsi="Times"/>
          <w:szCs w:val="20"/>
        </w:rPr>
      </w:pPr>
      <w:proofErr w:type="gramStart"/>
      <w:r w:rsidRPr="0006332C">
        <w:rPr>
          <w:rFonts w:ascii="Times New Roman" w:hAnsi="Times New Roman"/>
          <w:color w:val="000000"/>
        </w:rPr>
        <w:t>Dubai Duty Free.</w:t>
      </w:r>
      <w:proofErr w:type="gramEnd"/>
      <w:r w:rsidRPr="0006332C">
        <w:rPr>
          <w:rFonts w:ascii="Times New Roman" w:hAnsi="Times New Roman"/>
          <w:color w:val="000000"/>
        </w:rPr>
        <w:t xml:space="preserve"> "Pro Tennis Internet Network." </w:t>
      </w:r>
      <w:proofErr w:type="gramStart"/>
      <w:r w:rsidRPr="0006332C">
        <w:rPr>
          <w:rFonts w:ascii="Times New Roman" w:hAnsi="Times New Roman"/>
          <w:i/>
          <w:color w:val="000000"/>
        </w:rPr>
        <w:t>Tennis | WTA Tennis Rankings &amp; Scores | Women's Tennis Association</w:t>
      </w:r>
      <w:r w:rsidRPr="0006332C">
        <w:rPr>
          <w:rFonts w:ascii="Times New Roman" w:hAnsi="Times New Roman"/>
          <w:color w:val="000000"/>
        </w:rPr>
        <w:t>.</w:t>
      </w:r>
      <w:proofErr w:type="gramEnd"/>
      <w:r w:rsidRPr="0006332C">
        <w:rPr>
          <w:rFonts w:ascii="Times New Roman" w:hAnsi="Times New Roman"/>
          <w:color w:val="000000"/>
        </w:rPr>
        <w:t xml:space="preserve"> Getty Images, Nov. 2011. Web. 20 Nov. 2011. &lt;http://www.wtatennis.com/page/Home&gt;.</w:t>
      </w:r>
    </w:p>
    <w:p w:rsidR="00A2440F" w:rsidRDefault="00A2440F" w:rsidP="00A2440F">
      <w:pPr>
        <w:pStyle w:val="normal0"/>
        <w:spacing w:line="480" w:lineRule="auto"/>
        <w:ind w:left="720" w:hanging="720"/>
        <w:rPr>
          <w:rFonts w:ascii="Times New Roman" w:hAnsi="Times New Roman"/>
        </w:rPr>
      </w:pPr>
      <w:r>
        <w:rPr>
          <w:rFonts w:ascii="Times New Roman" w:hAnsi="Times New Roman"/>
        </w:rPr>
        <w:t xml:space="preserve">Martin, Courtney E.  “The Famine Mystique.” </w:t>
      </w:r>
      <w:r>
        <w:rPr>
          <w:rFonts w:ascii="Times New Roman" w:hAnsi="Times New Roman"/>
          <w:i/>
        </w:rPr>
        <w:t xml:space="preserve">Signs of Life in the USA: Readings on Popular Culture for Writers. </w:t>
      </w:r>
      <w:r>
        <w:rPr>
          <w:rFonts w:ascii="Times New Roman" w:hAnsi="Times New Roman"/>
        </w:rPr>
        <w:t xml:space="preserve">Ed. Sonia </w:t>
      </w:r>
      <w:proofErr w:type="spellStart"/>
      <w:r>
        <w:rPr>
          <w:rFonts w:ascii="Times New Roman" w:hAnsi="Times New Roman"/>
        </w:rPr>
        <w:t>Maasik</w:t>
      </w:r>
      <w:proofErr w:type="spellEnd"/>
      <w:r>
        <w:rPr>
          <w:rFonts w:ascii="Times New Roman" w:hAnsi="Times New Roman"/>
        </w:rPr>
        <w:t xml:space="preserve">, Jack Solomon. </w:t>
      </w:r>
      <w:proofErr w:type="spellStart"/>
      <w:r>
        <w:rPr>
          <w:rFonts w:ascii="Times New Roman" w:hAnsi="Times New Roman"/>
        </w:rPr>
        <w:t>Bonston</w:t>
      </w:r>
      <w:proofErr w:type="spellEnd"/>
      <w:r>
        <w:rPr>
          <w:rFonts w:ascii="Times New Roman" w:hAnsi="Times New Roman"/>
        </w:rPr>
        <w:t>, New York: Bedford/St. Martin’s, 2009. 607-612.</w:t>
      </w:r>
    </w:p>
    <w:p w:rsidR="00A2440F" w:rsidRDefault="00A2440F" w:rsidP="00A2440F">
      <w:pPr>
        <w:pStyle w:val="normal0"/>
        <w:spacing w:line="480" w:lineRule="auto"/>
        <w:ind w:left="720" w:hanging="720"/>
        <w:rPr>
          <w:rFonts w:ascii="Times New Roman" w:hAnsi="Times New Roman"/>
        </w:rPr>
      </w:pPr>
      <w:r>
        <w:rPr>
          <w:rFonts w:ascii="Times New Roman" w:hAnsi="Times New Roman"/>
        </w:rPr>
        <w:t xml:space="preserve">Nelson, Mariah Burton.  “I Won. I’m Sorry.”  </w:t>
      </w:r>
      <w:r>
        <w:rPr>
          <w:rFonts w:ascii="Times New Roman" w:hAnsi="Times New Roman"/>
          <w:i/>
        </w:rPr>
        <w:t xml:space="preserve">Signs of Life in the USA: Readings on Popular Culture for Writers. </w:t>
      </w:r>
      <w:r>
        <w:rPr>
          <w:rFonts w:ascii="Times New Roman" w:hAnsi="Times New Roman"/>
        </w:rPr>
        <w:t xml:space="preserve">Ed. Sonia </w:t>
      </w:r>
      <w:proofErr w:type="spellStart"/>
      <w:r>
        <w:rPr>
          <w:rFonts w:ascii="Times New Roman" w:hAnsi="Times New Roman"/>
        </w:rPr>
        <w:t>Maasik</w:t>
      </w:r>
      <w:proofErr w:type="spellEnd"/>
      <w:r>
        <w:rPr>
          <w:rFonts w:ascii="Times New Roman" w:hAnsi="Times New Roman"/>
        </w:rPr>
        <w:t xml:space="preserve">, Jack Solomon. </w:t>
      </w:r>
      <w:proofErr w:type="spellStart"/>
      <w:r>
        <w:rPr>
          <w:rFonts w:ascii="Times New Roman" w:hAnsi="Times New Roman"/>
        </w:rPr>
        <w:t>Bonston</w:t>
      </w:r>
      <w:proofErr w:type="spellEnd"/>
      <w:r>
        <w:rPr>
          <w:rFonts w:ascii="Times New Roman" w:hAnsi="Times New Roman"/>
        </w:rPr>
        <w:t>, New York: Bedford/St. Martin’s, 2009. 539-545.</w:t>
      </w:r>
    </w:p>
    <w:p w:rsidR="000E513E" w:rsidRPr="000E513E" w:rsidRDefault="000E513E" w:rsidP="000E513E">
      <w:pPr>
        <w:spacing w:line="480" w:lineRule="auto"/>
        <w:ind w:left="720" w:hanging="720"/>
        <w:rPr>
          <w:rFonts w:ascii="Times" w:hAnsi="Times"/>
          <w:szCs w:val="20"/>
        </w:rPr>
      </w:pPr>
      <w:proofErr w:type="gramStart"/>
      <w:r w:rsidRPr="000E513E">
        <w:rPr>
          <w:rFonts w:ascii="Times New Roman" w:hAnsi="Times New Roman"/>
          <w:color w:val="000000"/>
        </w:rPr>
        <w:t>Romney for President, Inc. </w:t>
      </w:r>
      <w:r w:rsidRPr="000E513E">
        <w:rPr>
          <w:rFonts w:ascii="Times New Roman" w:hAnsi="Times New Roman"/>
          <w:i/>
          <w:color w:val="000000"/>
        </w:rPr>
        <w:t>Mitt Romney for President | Mitt Romney for President of the United States of America in 2012</w:t>
      </w:r>
      <w:r w:rsidRPr="000E513E">
        <w:rPr>
          <w:rFonts w:ascii="Times New Roman" w:hAnsi="Times New Roman"/>
          <w:color w:val="000000"/>
        </w:rPr>
        <w:t>.</w:t>
      </w:r>
      <w:proofErr w:type="gramEnd"/>
      <w:r w:rsidRPr="000E513E">
        <w:rPr>
          <w:rFonts w:ascii="Times New Roman" w:hAnsi="Times New Roman"/>
          <w:color w:val="000000"/>
        </w:rPr>
        <w:t xml:space="preserve"> Romney for President, Inc</w:t>
      </w:r>
      <w:r>
        <w:rPr>
          <w:rFonts w:ascii="Times New Roman" w:hAnsi="Times New Roman"/>
          <w:color w:val="000000"/>
        </w:rPr>
        <w:t>.</w:t>
      </w:r>
      <w:r w:rsidRPr="000E513E">
        <w:rPr>
          <w:rFonts w:ascii="Times New Roman" w:hAnsi="Times New Roman"/>
          <w:color w:val="000000"/>
        </w:rPr>
        <w:t>, Nov. 2011. Web. 20 Nov. 2011. &lt;http://www.mittromney.com/&gt;.</w:t>
      </w:r>
    </w:p>
    <w:p w:rsidR="0006332C" w:rsidRPr="0006332C" w:rsidRDefault="0006332C" w:rsidP="0006332C">
      <w:pPr>
        <w:spacing w:line="480" w:lineRule="auto"/>
        <w:ind w:left="720" w:hanging="720"/>
        <w:rPr>
          <w:rFonts w:ascii="Times" w:hAnsi="Times"/>
          <w:szCs w:val="20"/>
        </w:rPr>
      </w:pPr>
      <w:proofErr w:type="spellStart"/>
      <w:r w:rsidRPr="0006332C">
        <w:rPr>
          <w:rFonts w:ascii="Times New Roman" w:hAnsi="Times New Roman"/>
          <w:color w:val="000000"/>
        </w:rPr>
        <w:t>SarahPAC</w:t>
      </w:r>
      <w:proofErr w:type="spellEnd"/>
      <w:r w:rsidRPr="0006332C">
        <w:rPr>
          <w:rFonts w:ascii="Times New Roman" w:hAnsi="Times New Roman"/>
          <w:color w:val="000000"/>
        </w:rPr>
        <w:t>. </w:t>
      </w:r>
      <w:proofErr w:type="spellStart"/>
      <w:r w:rsidRPr="0006332C">
        <w:rPr>
          <w:rFonts w:ascii="Times New Roman" w:hAnsi="Times New Roman"/>
          <w:i/>
          <w:color w:val="000000"/>
        </w:rPr>
        <w:t>SarahPAC</w:t>
      </w:r>
      <w:proofErr w:type="spellEnd"/>
      <w:r w:rsidRPr="0006332C">
        <w:rPr>
          <w:rFonts w:ascii="Times New Roman" w:hAnsi="Times New Roman"/>
          <w:i/>
          <w:color w:val="000000"/>
        </w:rPr>
        <w:t xml:space="preserve"> - Sarah </w:t>
      </w:r>
      <w:proofErr w:type="spellStart"/>
      <w:r w:rsidRPr="0006332C">
        <w:rPr>
          <w:rFonts w:ascii="Times New Roman" w:hAnsi="Times New Roman"/>
          <w:i/>
          <w:color w:val="000000"/>
        </w:rPr>
        <w:t>Palin's</w:t>
      </w:r>
      <w:proofErr w:type="spellEnd"/>
      <w:r w:rsidRPr="0006332C">
        <w:rPr>
          <w:rFonts w:ascii="Times New Roman" w:hAnsi="Times New Roman"/>
          <w:i/>
          <w:color w:val="000000"/>
        </w:rPr>
        <w:t xml:space="preserve"> Official PAC</w:t>
      </w:r>
      <w:r w:rsidRPr="0006332C">
        <w:rPr>
          <w:rFonts w:ascii="Times New Roman" w:hAnsi="Times New Roman"/>
          <w:color w:val="000000"/>
        </w:rPr>
        <w:t xml:space="preserve">. </w:t>
      </w:r>
      <w:proofErr w:type="gramStart"/>
      <w:r w:rsidRPr="0006332C">
        <w:rPr>
          <w:rFonts w:ascii="Times New Roman" w:hAnsi="Times New Roman"/>
          <w:color w:val="000000"/>
        </w:rPr>
        <w:t>Upstream, Nov. 2011.</w:t>
      </w:r>
      <w:proofErr w:type="gramEnd"/>
      <w:r w:rsidRPr="0006332C">
        <w:rPr>
          <w:rFonts w:ascii="Times New Roman" w:hAnsi="Times New Roman"/>
          <w:color w:val="000000"/>
        </w:rPr>
        <w:t xml:space="preserve"> Web. 20 Nov. 2011. &lt;http://www.sarahpac.com/&gt;.</w:t>
      </w:r>
    </w:p>
    <w:p w:rsidR="00A2440F" w:rsidRDefault="00A2440F" w:rsidP="00A2440F">
      <w:pPr>
        <w:spacing w:line="480" w:lineRule="auto"/>
        <w:ind w:left="720" w:hanging="720"/>
        <w:rPr>
          <w:rFonts w:ascii="Times New Roman" w:hAnsi="Times New Roman"/>
          <w:color w:val="000000"/>
        </w:rPr>
      </w:pPr>
      <w:r w:rsidRPr="00A2440F">
        <w:rPr>
          <w:rFonts w:ascii="Times New Roman" w:hAnsi="Times New Roman"/>
          <w:color w:val="000000"/>
        </w:rPr>
        <w:t>Thorson, Bruce, and Brandon Chatman. "Women's Basketball, WNBA Teams, Scores, Stats, News, Standings, Rumors - Women's Basketball - ESPN." </w:t>
      </w:r>
      <w:r w:rsidRPr="00A2440F">
        <w:rPr>
          <w:rFonts w:ascii="Times New Roman" w:hAnsi="Times New Roman"/>
          <w:i/>
          <w:color w:val="000000"/>
        </w:rPr>
        <w:t>ESPN: The Worldwide Leader In Sports</w:t>
      </w:r>
      <w:r w:rsidRPr="00A2440F">
        <w:rPr>
          <w:rFonts w:ascii="Times New Roman" w:hAnsi="Times New Roman"/>
          <w:color w:val="000000"/>
        </w:rPr>
        <w:t xml:space="preserve">. US </w:t>
      </w:r>
      <w:proofErr w:type="spellStart"/>
      <w:r w:rsidRPr="00A2440F">
        <w:rPr>
          <w:rFonts w:ascii="Times New Roman" w:hAnsi="Times New Roman"/>
          <w:color w:val="000000"/>
        </w:rPr>
        <w:t>Presswire</w:t>
      </w:r>
      <w:proofErr w:type="spellEnd"/>
      <w:r w:rsidRPr="00A2440F">
        <w:rPr>
          <w:rFonts w:ascii="Times New Roman" w:hAnsi="Times New Roman"/>
          <w:color w:val="000000"/>
        </w:rPr>
        <w:t>, Nov. 2011. Web. 20 Nov. 2011. &lt;http://espn.go.com/womens-basketball/&gt;.</w:t>
      </w:r>
    </w:p>
    <w:p w:rsidR="00A2440F" w:rsidRPr="00A2440F" w:rsidRDefault="00A2440F" w:rsidP="00A2440F">
      <w:pPr>
        <w:spacing w:line="480" w:lineRule="auto"/>
        <w:ind w:left="720" w:hanging="720"/>
        <w:rPr>
          <w:rFonts w:ascii="Times" w:hAnsi="Times"/>
          <w:szCs w:val="20"/>
        </w:rPr>
      </w:pPr>
    </w:p>
    <w:p w:rsidR="00A2440F" w:rsidRDefault="00A2440F" w:rsidP="00A2440F">
      <w:pPr>
        <w:pStyle w:val="normal0"/>
        <w:spacing w:line="480" w:lineRule="auto"/>
        <w:ind w:left="720" w:hanging="720"/>
        <w:rPr>
          <w:rFonts w:ascii="Times New Roman" w:hAnsi="Times New Roman"/>
        </w:rPr>
      </w:pPr>
    </w:p>
    <w:p w:rsidR="00A2440F" w:rsidRPr="001B4F3B" w:rsidRDefault="00A2440F" w:rsidP="00A2440F">
      <w:pPr>
        <w:pStyle w:val="normal0"/>
        <w:spacing w:line="480" w:lineRule="auto"/>
        <w:ind w:left="720" w:hanging="720"/>
        <w:rPr>
          <w:rFonts w:ascii="Times New Roman" w:hAnsi="Times New Roman"/>
        </w:rPr>
      </w:pPr>
    </w:p>
    <w:p w:rsidR="00DD0FCE" w:rsidRPr="00FC5FF1" w:rsidRDefault="00DD0FCE" w:rsidP="00A2440F">
      <w:pPr>
        <w:spacing w:line="480" w:lineRule="auto"/>
        <w:rPr>
          <w:rFonts w:ascii="Times New Roman" w:hAnsi="Times New Roman"/>
        </w:rPr>
      </w:pPr>
    </w:p>
    <w:sectPr w:rsidR="00DD0FCE" w:rsidRPr="00FC5FF1" w:rsidSect="0096388A">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C" w:rsidRDefault="0006332C" w:rsidP="0096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32C" w:rsidRDefault="0006332C" w:rsidP="0096388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2C" w:rsidRDefault="0006332C" w:rsidP="0096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13E">
      <w:rPr>
        <w:rStyle w:val="PageNumber"/>
        <w:noProof/>
      </w:rPr>
      <w:t>1</w:t>
    </w:r>
    <w:r>
      <w:rPr>
        <w:rStyle w:val="PageNumber"/>
      </w:rPr>
      <w:fldChar w:fldCharType="end"/>
    </w:r>
  </w:p>
  <w:p w:rsidR="0006332C" w:rsidRDefault="0006332C" w:rsidP="0096388A">
    <w:pPr>
      <w:pStyle w:val="Header"/>
      <w:ind w:right="360"/>
    </w:pPr>
    <w:r>
      <w:tab/>
      <w:t xml:space="preserve">                                                                                                                                           </w:t>
    </w:r>
    <w:proofErr w:type="spellStart"/>
    <w:r>
      <w:t>Kirsh</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5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0FCE"/>
    <w:rsid w:val="00000C74"/>
    <w:rsid w:val="00010C46"/>
    <w:rsid w:val="0006332C"/>
    <w:rsid w:val="00092118"/>
    <w:rsid w:val="000B439E"/>
    <w:rsid w:val="000E513E"/>
    <w:rsid w:val="000F66F2"/>
    <w:rsid w:val="001139B8"/>
    <w:rsid w:val="00147901"/>
    <w:rsid w:val="001D63A9"/>
    <w:rsid w:val="001F7AE5"/>
    <w:rsid w:val="00246E26"/>
    <w:rsid w:val="00287B2B"/>
    <w:rsid w:val="002A5927"/>
    <w:rsid w:val="002B3755"/>
    <w:rsid w:val="002C4E9D"/>
    <w:rsid w:val="003F3458"/>
    <w:rsid w:val="003F4D66"/>
    <w:rsid w:val="00404DE1"/>
    <w:rsid w:val="00423542"/>
    <w:rsid w:val="00436CCB"/>
    <w:rsid w:val="00453448"/>
    <w:rsid w:val="00454344"/>
    <w:rsid w:val="00465327"/>
    <w:rsid w:val="00471B10"/>
    <w:rsid w:val="004850F7"/>
    <w:rsid w:val="004879D8"/>
    <w:rsid w:val="004B18C9"/>
    <w:rsid w:val="004B326C"/>
    <w:rsid w:val="004D780B"/>
    <w:rsid w:val="00510704"/>
    <w:rsid w:val="00536C3B"/>
    <w:rsid w:val="00550E8C"/>
    <w:rsid w:val="00597993"/>
    <w:rsid w:val="005B737E"/>
    <w:rsid w:val="005E47FD"/>
    <w:rsid w:val="006161F6"/>
    <w:rsid w:val="00633E5D"/>
    <w:rsid w:val="00636BA2"/>
    <w:rsid w:val="00641C54"/>
    <w:rsid w:val="00643154"/>
    <w:rsid w:val="00667406"/>
    <w:rsid w:val="006A4487"/>
    <w:rsid w:val="006C3B88"/>
    <w:rsid w:val="006D1156"/>
    <w:rsid w:val="006D13CB"/>
    <w:rsid w:val="006E233C"/>
    <w:rsid w:val="006E4D9C"/>
    <w:rsid w:val="007119D0"/>
    <w:rsid w:val="007149E7"/>
    <w:rsid w:val="00732D6D"/>
    <w:rsid w:val="007A716E"/>
    <w:rsid w:val="007C3B4A"/>
    <w:rsid w:val="007F4DD3"/>
    <w:rsid w:val="00885DA2"/>
    <w:rsid w:val="00897AC3"/>
    <w:rsid w:val="009054E0"/>
    <w:rsid w:val="00933B29"/>
    <w:rsid w:val="0096388A"/>
    <w:rsid w:val="00985277"/>
    <w:rsid w:val="009D3239"/>
    <w:rsid w:val="009E176F"/>
    <w:rsid w:val="00A2440F"/>
    <w:rsid w:val="00A2686F"/>
    <w:rsid w:val="00A41E89"/>
    <w:rsid w:val="00A44357"/>
    <w:rsid w:val="00A72F49"/>
    <w:rsid w:val="00A7523F"/>
    <w:rsid w:val="00A950D7"/>
    <w:rsid w:val="00AA7D10"/>
    <w:rsid w:val="00AB3DD8"/>
    <w:rsid w:val="00AD1506"/>
    <w:rsid w:val="00B324C9"/>
    <w:rsid w:val="00B437DB"/>
    <w:rsid w:val="00B808A5"/>
    <w:rsid w:val="00B842AD"/>
    <w:rsid w:val="00B86F57"/>
    <w:rsid w:val="00BB7C4D"/>
    <w:rsid w:val="00BE4E57"/>
    <w:rsid w:val="00C10012"/>
    <w:rsid w:val="00C30142"/>
    <w:rsid w:val="00C44345"/>
    <w:rsid w:val="00C73130"/>
    <w:rsid w:val="00C853A3"/>
    <w:rsid w:val="00C93059"/>
    <w:rsid w:val="00CC5A7A"/>
    <w:rsid w:val="00CD51DC"/>
    <w:rsid w:val="00CD615B"/>
    <w:rsid w:val="00D14EC6"/>
    <w:rsid w:val="00D201B1"/>
    <w:rsid w:val="00D7621E"/>
    <w:rsid w:val="00D874E9"/>
    <w:rsid w:val="00DA4049"/>
    <w:rsid w:val="00DB2608"/>
    <w:rsid w:val="00DD0FCE"/>
    <w:rsid w:val="00E07349"/>
    <w:rsid w:val="00E4599A"/>
    <w:rsid w:val="00E60C56"/>
    <w:rsid w:val="00E86B5B"/>
    <w:rsid w:val="00EA0C0D"/>
    <w:rsid w:val="00EA4941"/>
    <w:rsid w:val="00EC62A3"/>
    <w:rsid w:val="00F1770F"/>
    <w:rsid w:val="00F36944"/>
    <w:rsid w:val="00F46C80"/>
    <w:rsid w:val="00F659DC"/>
    <w:rsid w:val="00F661C8"/>
    <w:rsid w:val="00FB04EC"/>
    <w:rsid w:val="00FC0E09"/>
    <w:rsid w:val="00FC5FF1"/>
    <w:rsid w:val="00FD0890"/>
    <w:rsid w:val="00FF5B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6388A"/>
    <w:pPr>
      <w:tabs>
        <w:tab w:val="center" w:pos="4320"/>
        <w:tab w:val="right" w:pos="8640"/>
      </w:tabs>
    </w:pPr>
  </w:style>
  <w:style w:type="character" w:customStyle="1" w:styleId="HeaderChar">
    <w:name w:val="Header Char"/>
    <w:basedOn w:val="DefaultParagraphFont"/>
    <w:link w:val="Header"/>
    <w:uiPriority w:val="99"/>
    <w:semiHidden/>
    <w:rsid w:val="0096388A"/>
  </w:style>
  <w:style w:type="paragraph" w:styleId="Footer">
    <w:name w:val="footer"/>
    <w:basedOn w:val="Normal"/>
    <w:link w:val="FooterChar"/>
    <w:uiPriority w:val="99"/>
    <w:semiHidden/>
    <w:unhideWhenUsed/>
    <w:rsid w:val="0096388A"/>
    <w:pPr>
      <w:tabs>
        <w:tab w:val="center" w:pos="4320"/>
        <w:tab w:val="right" w:pos="8640"/>
      </w:tabs>
    </w:pPr>
  </w:style>
  <w:style w:type="character" w:customStyle="1" w:styleId="FooterChar">
    <w:name w:val="Footer Char"/>
    <w:basedOn w:val="DefaultParagraphFont"/>
    <w:link w:val="Footer"/>
    <w:uiPriority w:val="99"/>
    <w:semiHidden/>
    <w:rsid w:val="0096388A"/>
  </w:style>
  <w:style w:type="character" w:styleId="PageNumber">
    <w:name w:val="page number"/>
    <w:basedOn w:val="DefaultParagraphFont"/>
    <w:uiPriority w:val="99"/>
    <w:semiHidden/>
    <w:unhideWhenUsed/>
    <w:rsid w:val="0096388A"/>
  </w:style>
  <w:style w:type="paragraph" w:styleId="ListParagraph">
    <w:name w:val="List Paragraph"/>
    <w:basedOn w:val="Normal"/>
    <w:uiPriority w:val="34"/>
    <w:qFormat/>
    <w:rsid w:val="00B324C9"/>
    <w:pPr>
      <w:ind w:left="720"/>
      <w:contextualSpacing/>
    </w:pPr>
  </w:style>
  <w:style w:type="paragraph" w:customStyle="1" w:styleId="normal0">
    <w:name w:val="normal"/>
    <w:basedOn w:val="Normal"/>
    <w:rsid w:val="00A2440F"/>
    <w:rPr>
      <w:rFonts w:ascii="Cambria" w:eastAsia="Times New Roman" w:hAnsi="Cambria" w:cs="Times New Roman"/>
    </w:rPr>
  </w:style>
  <w:style w:type="character" w:customStyle="1" w:styleId="apple-style-span">
    <w:name w:val="apple-style-span"/>
    <w:basedOn w:val="DefaultParagraphFont"/>
    <w:rsid w:val="00A2440F"/>
  </w:style>
  <w:style w:type="character" w:customStyle="1" w:styleId="apple-converted-space">
    <w:name w:val="apple-converted-space"/>
    <w:basedOn w:val="DefaultParagraphFont"/>
    <w:rsid w:val="00A2440F"/>
  </w:style>
</w:styles>
</file>

<file path=word/webSettings.xml><?xml version="1.0" encoding="utf-8"?>
<w:webSettings xmlns:r="http://schemas.openxmlformats.org/officeDocument/2006/relationships" xmlns:w="http://schemas.openxmlformats.org/wordprocessingml/2006/main">
  <w:divs>
    <w:div w:id="927612833">
      <w:bodyDiv w:val="1"/>
      <w:marLeft w:val="0"/>
      <w:marRight w:val="0"/>
      <w:marTop w:val="0"/>
      <w:marBottom w:val="0"/>
      <w:divBdr>
        <w:top w:val="none" w:sz="0" w:space="0" w:color="auto"/>
        <w:left w:val="none" w:sz="0" w:space="0" w:color="auto"/>
        <w:bottom w:val="none" w:sz="0" w:space="0" w:color="auto"/>
        <w:right w:val="none" w:sz="0" w:space="0" w:color="auto"/>
      </w:divBdr>
    </w:div>
    <w:div w:id="1191335882">
      <w:bodyDiv w:val="1"/>
      <w:marLeft w:val="0"/>
      <w:marRight w:val="0"/>
      <w:marTop w:val="0"/>
      <w:marBottom w:val="0"/>
      <w:divBdr>
        <w:top w:val="none" w:sz="0" w:space="0" w:color="auto"/>
        <w:left w:val="none" w:sz="0" w:space="0" w:color="auto"/>
        <w:bottom w:val="none" w:sz="0" w:space="0" w:color="auto"/>
        <w:right w:val="none" w:sz="0" w:space="0" w:color="auto"/>
      </w:divBdr>
    </w:div>
    <w:div w:id="1223176718">
      <w:bodyDiv w:val="1"/>
      <w:marLeft w:val="0"/>
      <w:marRight w:val="0"/>
      <w:marTop w:val="0"/>
      <w:marBottom w:val="0"/>
      <w:divBdr>
        <w:top w:val="none" w:sz="0" w:space="0" w:color="auto"/>
        <w:left w:val="none" w:sz="0" w:space="0" w:color="auto"/>
        <w:bottom w:val="none" w:sz="0" w:space="0" w:color="auto"/>
        <w:right w:val="none" w:sz="0" w:space="0" w:color="auto"/>
      </w:divBdr>
    </w:div>
    <w:div w:id="1394156758">
      <w:bodyDiv w:val="1"/>
      <w:marLeft w:val="0"/>
      <w:marRight w:val="0"/>
      <w:marTop w:val="0"/>
      <w:marBottom w:val="0"/>
      <w:divBdr>
        <w:top w:val="none" w:sz="0" w:space="0" w:color="auto"/>
        <w:left w:val="none" w:sz="0" w:space="0" w:color="auto"/>
        <w:bottom w:val="none" w:sz="0" w:space="0" w:color="auto"/>
        <w:right w:val="none" w:sz="0" w:space="0" w:color="auto"/>
      </w:divBdr>
    </w:div>
    <w:div w:id="1637686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8</Pages>
  <Words>1680</Words>
  <Characters>9580</Characters>
  <Application>Microsoft Macintosh Word</Application>
  <DocSecurity>0</DocSecurity>
  <Lines>79</Lines>
  <Paragraphs>19</Paragraphs>
  <ScaleCrop>false</ScaleCrop>
  <Company>Cincinnati College-Conservatory of Music</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Elliana Kirsh</dc:creator>
  <cp:keywords/>
  <cp:lastModifiedBy>Elliana Kirsh</cp:lastModifiedBy>
  <cp:revision>13</cp:revision>
  <dcterms:created xsi:type="dcterms:W3CDTF">2011-11-28T00:48:00Z</dcterms:created>
  <dcterms:modified xsi:type="dcterms:W3CDTF">2011-12-02T14:35:00Z</dcterms:modified>
</cp:coreProperties>
</file>